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3262"/>
      </w:tblGrid>
      <w:tr w:rsidR="00E72972" w:rsidTr="00E72972">
        <w:tc>
          <w:tcPr>
            <w:tcW w:w="3257" w:type="pct"/>
          </w:tcPr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1743" w:type="pct"/>
          </w:tcPr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E7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УТВЕРЖДЕНО:</w:t>
            </w:r>
          </w:p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E72972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Президент федерации</w:t>
            </w:r>
          </w:p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E72972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настольного тенниса</w:t>
            </w:r>
          </w:p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E72972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Республики Крым</w:t>
            </w:r>
          </w:p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E72972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Т.В. Кровякова</w:t>
            </w:r>
          </w:p>
          <w:p w:rsidR="00E72972" w:rsidRPr="00E72972" w:rsidRDefault="00E72972" w:rsidP="00346DB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E72972" w:rsidRPr="00E72972" w:rsidRDefault="00E72972" w:rsidP="00346DB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E72972" w:rsidRPr="00E72972" w:rsidRDefault="00E72972" w:rsidP="00346DB6">
            <w:pPr>
              <w:rPr>
                <w:lang w:val="ru-RU"/>
              </w:rPr>
            </w:pPr>
            <w:r w:rsidRPr="00E72972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______________________</w:t>
            </w:r>
          </w:p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E72972" w:rsidRPr="00E72972" w:rsidRDefault="00E72972" w:rsidP="00346DB6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72972">
              <w:rPr>
                <w:rFonts w:ascii="Times New Roman" w:eastAsia="Times New Roman" w:hAnsi="Times New Roman" w:cs="Times New Roman"/>
                <w:sz w:val="24"/>
                <w:szCs w:val="20"/>
              </w:rPr>
              <w:t>«____» _________ 2018 г.</w:t>
            </w:r>
          </w:p>
        </w:tc>
      </w:tr>
    </w:tbl>
    <w:p w:rsidR="009511F9" w:rsidRPr="005B69D2" w:rsidRDefault="009511F9" w:rsidP="009511F9">
      <w:pPr>
        <w:spacing w:line="200" w:lineRule="atLeast"/>
        <w:rPr>
          <w:rFonts w:ascii="Times New Roman" w:eastAsia="Times New Roman" w:hAnsi="Times New Roman" w:cs="Times New Roman"/>
          <w:szCs w:val="20"/>
        </w:rPr>
      </w:pPr>
    </w:p>
    <w:p w:rsidR="009511F9" w:rsidRPr="005B69D2" w:rsidRDefault="009511F9" w:rsidP="009511F9">
      <w:pPr>
        <w:spacing w:line="200" w:lineRule="atLeast"/>
        <w:rPr>
          <w:rFonts w:ascii="Times New Roman" w:eastAsia="Times New Roman" w:hAnsi="Times New Roman" w:cs="Times New Roman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Pr="00FB4FE8" w:rsidRDefault="009511F9" w:rsidP="009511F9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  <w:r w:rsidRPr="00FB4FE8">
        <w:rPr>
          <w:rFonts w:ascii="Times New Roman" w:eastAsia="Times New Roman" w:hAnsi="Times New Roman" w:cs="Times New Roman"/>
          <w:b/>
          <w:sz w:val="56"/>
          <w:szCs w:val="20"/>
        </w:rPr>
        <w:t>ПОЛОЖЕНИЕ</w:t>
      </w:r>
    </w:p>
    <w:p w:rsidR="009511F9" w:rsidRPr="00FB4FE8" w:rsidRDefault="006F1A2B" w:rsidP="009511F9">
      <w:pPr>
        <w:spacing w:line="200" w:lineRule="atLeast"/>
        <w:jc w:val="center"/>
        <w:rPr>
          <w:rFonts w:ascii="Times New Roman" w:eastAsia="Times New Roman" w:hAnsi="Times New Roman" w:cs="Times New Roman"/>
          <w:sz w:val="48"/>
          <w:szCs w:val="20"/>
        </w:rPr>
      </w:pPr>
      <w:r>
        <w:rPr>
          <w:rFonts w:ascii="Times New Roman" w:eastAsia="Times New Roman" w:hAnsi="Times New Roman" w:cs="Times New Roman"/>
          <w:sz w:val="48"/>
          <w:szCs w:val="20"/>
        </w:rPr>
        <w:t>О</w:t>
      </w:r>
      <w:r w:rsidR="009511F9" w:rsidRPr="00FB4FE8">
        <w:rPr>
          <w:rFonts w:ascii="Times New Roman" w:eastAsia="Times New Roman" w:hAnsi="Times New Roman" w:cs="Times New Roman"/>
          <w:sz w:val="48"/>
          <w:szCs w:val="20"/>
        </w:rPr>
        <w:t xml:space="preserve"> Чемпионате Республики Крым</w:t>
      </w:r>
    </w:p>
    <w:p w:rsidR="009511F9" w:rsidRDefault="009511F9" w:rsidP="009511F9">
      <w:pPr>
        <w:spacing w:line="200" w:lineRule="atLeast"/>
        <w:jc w:val="center"/>
        <w:rPr>
          <w:rFonts w:ascii="Times New Roman" w:eastAsia="Times New Roman" w:hAnsi="Times New Roman" w:cs="Times New Roman"/>
          <w:sz w:val="48"/>
          <w:szCs w:val="20"/>
        </w:rPr>
      </w:pPr>
      <w:r w:rsidRPr="00FB4FE8">
        <w:rPr>
          <w:rFonts w:ascii="Times New Roman" w:eastAsia="Times New Roman" w:hAnsi="Times New Roman" w:cs="Times New Roman"/>
          <w:sz w:val="48"/>
          <w:szCs w:val="20"/>
        </w:rPr>
        <w:t>по настольному теннису</w:t>
      </w:r>
    </w:p>
    <w:p w:rsidR="00614159" w:rsidRPr="00FB4FE8" w:rsidRDefault="00614159" w:rsidP="009511F9">
      <w:pPr>
        <w:spacing w:line="200" w:lineRule="atLeast"/>
        <w:jc w:val="center"/>
        <w:rPr>
          <w:rFonts w:ascii="Times New Roman" w:eastAsia="Times New Roman" w:hAnsi="Times New Roman" w:cs="Times New Roman"/>
          <w:sz w:val="48"/>
          <w:szCs w:val="20"/>
        </w:rPr>
      </w:pPr>
      <w:r>
        <w:rPr>
          <w:rFonts w:ascii="Times New Roman" w:eastAsia="Times New Roman" w:hAnsi="Times New Roman" w:cs="Times New Roman"/>
          <w:sz w:val="48"/>
          <w:szCs w:val="20"/>
        </w:rPr>
        <w:t>среди команд</w:t>
      </w:r>
    </w:p>
    <w:p w:rsidR="009511F9" w:rsidRPr="00FB4FE8" w:rsidRDefault="00401FB8" w:rsidP="009511F9">
      <w:pPr>
        <w:spacing w:line="200" w:lineRule="atLeast"/>
        <w:jc w:val="center"/>
        <w:rPr>
          <w:rFonts w:ascii="Times New Roman" w:eastAsia="Times New Roman" w:hAnsi="Times New Roman" w:cs="Times New Roman"/>
          <w:sz w:val="48"/>
          <w:szCs w:val="20"/>
        </w:rPr>
      </w:pPr>
      <w:r>
        <w:rPr>
          <w:rFonts w:ascii="Times New Roman" w:eastAsia="Times New Roman" w:hAnsi="Times New Roman" w:cs="Times New Roman"/>
          <w:sz w:val="48"/>
          <w:szCs w:val="20"/>
        </w:rPr>
        <w:t>сезона 201</w:t>
      </w:r>
      <w:r w:rsidR="0019064B">
        <w:rPr>
          <w:rFonts w:ascii="Times New Roman" w:eastAsia="Times New Roman" w:hAnsi="Times New Roman" w:cs="Times New Roman"/>
          <w:sz w:val="48"/>
          <w:szCs w:val="20"/>
          <w:lang w:val="en-US"/>
        </w:rPr>
        <w:t>8</w:t>
      </w:r>
      <w:r w:rsidR="009511F9" w:rsidRPr="00FB4FE8">
        <w:rPr>
          <w:rFonts w:ascii="Times New Roman" w:eastAsia="Times New Roman" w:hAnsi="Times New Roman" w:cs="Times New Roman"/>
          <w:sz w:val="48"/>
          <w:szCs w:val="20"/>
        </w:rPr>
        <w:t>/201</w:t>
      </w:r>
      <w:r w:rsidR="0019064B">
        <w:rPr>
          <w:rFonts w:ascii="Times New Roman" w:eastAsia="Times New Roman" w:hAnsi="Times New Roman" w:cs="Times New Roman"/>
          <w:sz w:val="48"/>
          <w:szCs w:val="20"/>
          <w:lang w:val="en-US"/>
        </w:rPr>
        <w:t>9</w:t>
      </w:r>
      <w:r w:rsidR="009511F9" w:rsidRPr="00FB4FE8">
        <w:rPr>
          <w:rFonts w:ascii="Times New Roman" w:eastAsia="Times New Roman" w:hAnsi="Times New Roman" w:cs="Times New Roman"/>
          <w:sz w:val="48"/>
          <w:szCs w:val="20"/>
        </w:rPr>
        <w:t xml:space="preserve"> гг.</w:t>
      </w: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Default="009511F9" w:rsidP="009511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511F9" w:rsidRPr="005B69D2" w:rsidRDefault="009511F9" w:rsidP="009511F9">
      <w:pPr>
        <w:spacing w:line="200" w:lineRule="atLeast"/>
        <w:jc w:val="center"/>
        <w:rPr>
          <w:rFonts w:ascii="Times New Roman" w:eastAsia="Times New Roman" w:hAnsi="Times New Roman" w:cs="Times New Roman"/>
          <w:szCs w:val="20"/>
        </w:rPr>
      </w:pPr>
      <w:r w:rsidRPr="005B69D2">
        <w:rPr>
          <w:rFonts w:ascii="Times New Roman" w:eastAsia="Times New Roman" w:hAnsi="Times New Roman" w:cs="Times New Roman"/>
          <w:szCs w:val="20"/>
        </w:rPr>
        <w:t>Федерация настольного тенниса Республики Крым</w:t>
      </w:r>
    </w:p>
    <w:p w:rsidR="009511F9" w:rsidRDefault="009511F9" w:rsidP="009511F9">
      <w:pPr>
        <w:pStyle w:val="a6"/>
        <w:ind w:firstLine="0"/>
        <w:jc w:val="center"/>
        <w:rPr>
          <w:sz w:val="20"/>
        </w:rPr>
        <w:sectPr w:rsidR="009511F9" w:rsidSect="009511F9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1134" w:right="1134" w:bottom="1134" w:left="1134" w:header="0" w:footer="6" w:gutter="284"/>
          <w:cols w:space="720"/>
          <w:noEndnote/>
          <w:titlePg/>
          <w:docGrid w:linePitch="360"/>
        </w:sectPr>
      </w:pPr>
      <w:r w:rsidRPr="005B69D2">
        <w:t>201</w:t>
      </w:r>
      <w:r w:rsidR="0019064B">
        <w:t>8</w:t>
      </w:r>
      <w:r w:rsidRPr="005B69D2">
        <w:t xml:space="preserve"> г</w:t>
      </w:r>
      <w:r>
        <w:rPr>
          <w:sz w:val="20"/>
        </w:rPr>
        <w:t>.</w:t>
      </w:r>
    </w:p>
    <w:p w:rsidR="004B3516" w:rsidRDefault="002503E2" w:rsidP="009511F9">
      <w:pPr>
        <w:pStyle w:val="1"/>
      </w:pPr>
      <w:r>
        <w:lastRenderedPageBreak/>
        <w:t>В</w:t>
      </w:r>
      <w:r w:rsidR="008E4502">
        <w:t>ведение</w:t>
      </w:r>
      <w:r w:rsidR="00547F30">
        <w:t>.</w:t>
      </w:r>
    </w:p>
    <w:p w:rsidR="004B3516" w:rsidRDefault="008E4502" w:rsidP="002503E2">
      <w:pPr>
        <w:pStyle w:val="a6"/>
      </w:pPr>
      <w:r>
        <w:t xml:space="preserve">Чемпионат Республики Крым по настольному теннису </w:t>
      </w:r>
      <w:r w:rsidR="00007F64">
        <w:t xml:space="preserve">среди команд </w:t>
      </w:r>
      <w:r>
        <w:t>пров</w:t>
      </w:r>
      <w:r w:rsidR="00614159">
        <w:t xml:space="preserve">одится в соответствии с </w:t>
      </w:r>
      <w:r w:rsidR="00614159" w:rsidRPr="006F1A2B">
        <w:t>Единым Календарным П</w:t>
      </w:r>
      <w:r w:rsidRPr="006F1A2B">
        <w:t>ланом</w:t>
      </w:r>
      <w:r>
        <w:t xml:space="preserve"> физкультурных мероприятий и спортивных мероприятий Республики Крым на 201</w:t>
      </w:r>
      <w:r w:rsidR="0019064B">
        <w:t>8</w:t>
      </w:r>
      <w:r w:rsidR="00401FB8" w:rsidRPr="00E00D15">
        <w:t>/201</w:t>
      </w:r>
      <w:r w:rsidR="0019064B">
        <w:t>9</w:t>
      </w:r>
      <w:r w:rsidR="00401FB8">
        <w:t xml:space="preserve"> гг</w:t>
      </w:r>
      <w:r>
        <w:t>.</w:t>
      </w:r>
    </w:p>
    <w:p w:rsidR="004B3516" w:rsidRDefault="008E4502" w:rsidP="002503E2">
      <w:pPr>
        <w:pStyle w:val="1"/>
      </w:pPr>
      <w:r>
        <w:t>Цели и задачи проведения соревнований.</w:t>
      </w:r>
    </w:p>
    <w:p w:rsidR="004B3516" w:rsidRDefault="008E4502" w:rsidP="002503E2">
      <w:pPr>
        <w:pStyle w:val="a6"/>
      </w:pPr>
      <w:r>
        <w:t xml:space="preserve">Популяризация настольного тенниса в </w:t>
      </w:r>
      <w:r w:rsidR="00401FB8">
        <w:t>Республике Крым</w:t>
      </w:r>
      <w:r>
        <w:t>;</w:t>
      </w:r>
    </w:p>
    <w:p w:rsidR="002503E2" w:rsidRDefault="008E4502" w:rsidP="002503E2">
      <w:pPr>
        <w:pStyle w:val="a6"/>
      </w:pPr>
      <w:r>
        <w:t xml:space="preserve">Повышение спортивного мастерства и </w:t>
      </w:r>
      <w:r w:rsidR="002503E2">
        <w:t>выполнения спортивных разрядов;</w:t>
      </w:r>
    </w:p>
    <w:p w:rsidR="004B3516" w:rsidRDefault="008E4502" w:rsidP="002503E2">
      <w:pPr>
        <w:pStyle w:val="a6"/>
      </w:pPr>
      <w:r>
        <w:t>Определение сильнейших спортсменов и получение ими рейтинговых очков;</w:t>
      </w:r>
    </w:p>
    <w:p w:rsidR="004B3516" w:rsidRDefault="008E4502" w:rsidP="002503E2">
      <w:pPr>
        <w:pStyle w:val="a6"/>
      </w:pPr>
      <w:r>
        <w:t>Отбор спортсменов для участия во всероссийских соревнованиях.</w:t>
      </w:r>
    </w:p>
    <w:p w:rsidR="004B3516" w:rsidRDefault="008E4502" w:rsidP="002503E2">
      <w:pPr>
        <w:pStyle w:val="1"/>
      </w:pPr>
      <w:r>
        <w:t>Классификация соревнований.</w:t>
      </w:r>
    </w:p>
    <w:p w:rsidR="004B3516" w:rsidRDefault="008E4502" w:rsidP="002503E2">
      <w:pPr>
        <w:pStyle w:val="a6"/>
      </w:pPr>
      <w:r>
        <w:t>Чемпионат Республики Крым;</w:t>
      </w:r>
    </w:p>
    <w:p w:rsidR="004B3516" w:rsidRDefault="008E4502" w:rsidP="002503E2">
      <w:pPr>
        <w:pStyle w:val="a6"/>
      </w:pPr>
      <w:r>
        <w:t>Соревнования командные.</w:t>
      </w:r>
    </w:p>
    <w:p w:rsidR="004B3516" w:rsidRDefault="008E4502" w:rsidP="002503E2">
      <w:pPr>
        <w:pStyle w:val="1"/>
      </w:pPr>
      <w:r>
        <w:t>Сроки и место проведения соревнований.</w:t>
      </w:r>
    </w:p>
    <w:p w:rsidR="004B3516" w:rsidRDefault="006F1A2B" w:rsidP="002503E2">
      <w:pPr>
        <w:pStyle w:val="a6"/>
      </w:pPr>
      <w:r>
        <w:t xml:space="preserve">Соревнования </w:t>
      </w:r>
      <w:r w:rsidR="008E4502">
        <w:t>ЧРК проводятся</w:t>
      </w:r>
      <w:r w:rsidR="002503E2">
        <w:t>:</w:t>
      </w:r>
    </w:p>
    <w:p w:rsidR="004B3516" w:rsidRPr="00E72972" w:rsidRDefault="002503E2" w:rsidP="00596DBB">
      <w:pPr>
        <w:pStyle w:val="a6"/>
        <w:tabs>
          <w:tab w:val="left" w:pos="1985"/>
        </w:tabs>
        <w:ind w:firstLine="1134"/>
      </w:pPr>
      <w:r w:rsidRPr="00E72972">
        <w:rPr>
          <w:rStyle w:val="a5"/>
        </w:rPr>
        <w:t>1-</w:t>
      </w:r>
      <w:r w:rsidR="008E4502" w:rsidRPr="00E72972">
        <w:rPr>
          <w:rStyle w:val="a5"/>
        </w:rPr>
        <w:t>й</w:t>
      </w:r>
      <w:r w:rsidR="008E4502" w:rsidRPr="00E72972">
        <w:t xml:space="preserve"> </w:t>
      </w:r>
      <w:r w:rsidRPr="00E72972">
        <w:rPr>
          <w:rStyle w:val="a5"/>
        </w:rPr>
        <w:t>тур</w:t>
      </w:r>
      <w:r w:rsidR="008E4502" w:rsidRPr="00E72972">
        <w:rPr>
          <w:b/>
        </w:rPr>
        <w:t>:</w:t>
      </w:r>
      <w:r w:rsidR="00596DBB" w:rsidRPr="00E72972">
        <w:rPr>
          <w:b/>
        </w:rPr>
        <w:tab/>
      </w:r>
      <w:r w:rsidR="008E4502" w:rsidRPr="00E72972">
        <w:t xml:space="preserve"> </w:t>
      </w:r>
      <w:r w:rsidR="00740C51" w:rsidRPr="00E72972">
        <w:t>5</w:t>
      </w:r>
      <w:r w:rsidR="00614159" w:rsidRPr="00E72972">
        <w:t>-</w:t>
      </w:r>
      <w:r w:rsidR="00740C51" w:rsidRPr="00E72972">
        <w:t>7</w:t>
      </w:r>
      <w:r w:rsidR="00614159" w:rsidRPr="00E72972">
        <w:t xml:space="preserve"> октября </w:t>
      </w:r>
      <w:r w:rsidR="008E4502" w:rsidRPr="00E72972">
        <w:t>201</w:t>
      </w:r>
      <w:r w:rsidR="00740C51" w:rsidRPr="00E72972">
        <w:t>8</w:t>
      </w:r>
      <w:r w:rsidR="008E4502" w:rsidRPr="00E72972">
        <w:t xml:space="preserve"> г.</w:t>
      </w:r>
      <w:r w:rsidR="00D066CF" w:rsidRPr="00E72972">
        <w:t xml:space="preserve"> –</w:t>
      </w:r>
      <w:r w:rsidR="00596DBB" w:rsidRPr="00E72972">
        <w:t xml:space="preserve"> </w:t>
      </w:r>
      <w:r w:rsidR="00E72972" w:rsidRPr="00E72972">
        <w:t xml:space="preserve">Первая </w:t>
      </w:r>
      <w:r w:rsidR="008E4502" w:rsidRPr="00E72972">
        <w:t>лиг</w:t>
      </w:r>
      <w:r w:rsidR="00596DBB" w:rsidRPr="00E72972">
        <w:t>а</w:t>
      </w:r>
      <w:r w:rsidR="008E4502" w:rsidRPr="00E72972">
        <w:t>;</w:t>
      </w:r>
    </w:p>
    <w:p w:rsidR="00401FB8" w:rsidRPr="00E72972" w:rsidRDefault="00401FB8" w:rsidP="00401FB8">
      <w:pPr>
        <w:pStyle w:val="a6"/>
        <w:tabs>
          <w:tab w:val="left" w:pos="1985"/>
        </w:tabs>
        <w:ind w:firstLine="1134"/>
      </w:pPr>
      <w:r w:rsidRPr="00E72972">
        <w:tab/>
        <w:t xml:space="preserve"> </w:t>
      </w:r>
      <w:r w:rsidR="00614159" w:rsidRPr="00E72972">
        <w:t>1</w:t>
      </w:r>
      <w:r w:rsidR="00740C51" w:rsidRPr="00E72972">
        <w:t>2</w:t>
      </w:r>
      <w:r w:rsidR="00614159" w:rsidRPr="00E72972">
        <w:t>-1</w:t>
      </w:r>
      <w:r w:rsidR="00740C51" w:rsidRPr="00E72972">
        <w:t>4</w:t>
      </w:r>
      <w:r w:rsidR="00614159" w:rsidRPr="00E72972">
        <w:t xml:space="preserve"> октября </w:t>
      </w:r>
      <w:r w:rsidRPr="00E72972">
        <w:t>201</w:t>
      </w:r>
      <w:r w:rsidR="00740C51" w:rsidRPr="00E72972">
        <w:t>8</w:t>
      </w:r>
      <w:r w:rsidRPr="00E72972">
        <w:t xml:space="preserve"> г. – </w:t>
      </w:r>
      <w:r w:rsidR="00007F64" w:rsidRPr="00E72972">
        <w:t xml:space="preserve">Высшая </w:t>
      </w:r>
      <w:r w:rsidRPr="00E72972">
        <w:t>лига;</w:t>
      </w:r>
    </w:p>
    <w:p w:rsidR="004B3516" w:rsidRPr="00951939" w:rsidRDefault="00596DBB" w:rsidP="00401FB8">
      <w:pPr>
        <w:pStyle w:val="a6"/>
        <w:tabs>
          <w:tab w:val="left" w:pos="1985"/>
        </w:tabs>
        <w:ind w:firstLine="1134"/>
      </w:pPr>
      <w:r w:rsidRPr="00E72972">
        <w:rPr>
          <w:rStyle w:val="a5"/>
        </w:rPr>
        <w:tab/>
      </w:r>
      <w:r w:rsidR="008E4502" w:rsidRPr="00E72972">
        <w:rPr>
          <w:rStyle w:val="a5"/>
        </w:rPr>
        <w:t xml:space="preserve"> </w:t>
      </w:r>
      <w:r w:rsidR="00007F64">
        <w:rPr>
          <w:rStyle w:val="a5"/>
          <w:b w:val="0"/>
        </w:rPr>
        <w:t>19-21</w:t>
      </w:r>
      <w:r w:rsidR="008E4502" w:rsidRPr="00E72972">
        <w:t xml:space="preserve"> </w:t>
      </w:r>
      <w:r w:rsidRPr="00E72972">
        <w:t>октября</w:t>
      </w:r>
      <w:r w:rsidR="008E4502" w:rsidRPr="00E72972">
        <w:t xml:space="preserve"> 201</w:t>
      </w:r>
      <w:r w:rsidR="00740C51" w:rsidRPr="00E72972">
        <w:t>8</w:t>
      </w:r>
      <w:r w:rsidR="008E4502" w:rsidRPr="00E72972">
        <w:t xml:space="preserve"> г.</w:t>
      </w:r>
      <w:r w:rsidR="00D066CF" w:rsidRPr="00E72972">
        <w:t xml:space="preserve"> –</w:t>
      </w:r>
      <w:r w:rsidR="00007F64">
        <w:t xml:space="preserve"> Вторая </w:t>
      </w:r>
      <w:r w:rsidR="008E4502" w:rsidRPr="00E72972">
        <w:t>лиг</w:t>
      </w:r>
      <w:r w:rsidRPr="00E72972">
        <w:t>а</w:t>
      </w:r>
      <w:r w:rsidR="00D066CF" w:rsidRPr="00E72972">
        <w:t>.</w:t>
      </w:r>
    </w:p>
    <w:p w:rsidR="004B3516" w:rsidRPr="00596DBB" w:rsidRDefault="008E4502" w:rsidP="002503E2">
      <w:pPr>
        <w:pStyle w:val="a6"/>
        <w:rPr>
          <w:szCs w:val="24"/>
        </w:rPr>
      </w:pPr>
      <w:r w:rsidRPr="00596DBB">
        <w:rPr>
          <w:rStyle w:val="a5"/>
          <w:sz w:val="24"/>
          <w:szCs w:val="24"/>
        </w:rPr>
        <w:t xml:space="preserve">Сроки проведения </w:t>
      </w:r>
      <w:r w:rsidR="00596DBB">
        <w:rPr>
          <w:rStyle w:val="a5"/>
          <w:sz w:val="24"/>
          <w:szCs w:val="24"/>
        </w:rPr>
        <w:t xml:space="preserve">2, </w:t>
      </w:r>
      <w:r w:rsidRPr="00596DBB">
        <w:rPr>
          <w:b/>
          <w:szCs w:val="24"/>
        </w:rPr>
        <w:t>3,</w:t>
      </w:r>
      <w:r w:rsidR="00596DBB">
        <w:rPr>
          <w:b/>
          <w:szCs w:val="24"/>
        </w:rPr>
        <w:t xml:space="preserve"> </w:t>
      </w:r>
      <w:r w:rsidRPr="00596DBB">
        <w:rPr>
          <w:b/>
          <w:szCs w:val="24"/>
        </w:rPr>
        <w:t>4</w:t>
      </w:r>
      <w:r w:rsidRPr="00596DBB">
        <w:rPr>
          <w:szCs w:val="24"/>
        </w:rPr>
        <w:t xml:space="preserve"> </w:t>
      </w:r>
      <w:r w:rsidRPr="00596DBB">
        <w:rPr>
          <w:rStyle w:val="a5"/>
          <w:sz w:val="24"/>
          <w:szCs w:val="24"/>
        </w:rPr>
        <w:t xml:space="preserve">туров, </w:t>
      </w:r>
      <w:r w:rsidRPr="00596DBB">
        <w:rPr>
          <w:szCs w:val="24"/>
        </w:rPr>
        <w:t xml:space="preserve">будут </w:t>
      </w:r>
      <w:r w:rsidR="00740C51" w:rsidRPr="00596DBB">
        <w:rPr>
          <w:szCs w:val="24"/>
        </w:rPr>
        <w:t>утверждены</w:t>
      </w:r>
      <w:r w:rsidR="00740C51">
        <w:rPr>
          <w:szCs w:val="24"/>
        </w:rPr>
        <w:t xml:space="preserve"> </w:t>
      </w:r>
      <w:r w:rsidR="00740C51" w:rsidRPr="00596DBB">
        <w:rPr>
          <w:szCs w:val="24"/>
        </w:rPr>
        <w:t>не</w:t>
      </w:r>
      <w:r w:rsidR="00321C05">
        <w:rPr>
          <w:szCs w:val="24"/>
        </w:rPr>
        <w:t xml:space="preserve"> позднее 30 календарных дней до начала очередного тура</w:t>
      </w:r>
      <w:r w:rsidRPr="00596DBB">
        <w:rPr>
          <w:szCs w:val="24"/>
        </w:rPr>
        <w:t>.</w:t>
      </w:r>
    </w:p>
    <w:p w:rsidR="004B3516" w:rsidRDefault="008E4502" w:rsidP="002503E2">
      <w:pPr>
        <w:pStyle w:val="1"/>
      </w:pPr>
      <w:r>
        <w:t>Организаторы и проводящие организации.</w:t>
      </w:r>
    </w:p>
    <w:p w:rsidR="004B3516" w:rsidRPr="00FB4FE8" w:rsidRDefault="008E4502" w:rsidP="00FB4FE8">
      <w:pPr>
        <w:pStyle w:val="a6"/>
      </w:pPr>
      <w:r w:rsidRPr="00FB4FE8">
        <w:t>Общее руководство организацией и проведением соревнований осуществляет Министерство спорта Республики Крым.</w:t>
      </w:r>
    </w:p>
    <w:p w:rsidR="004B3516" w:rsidRPr="00FB4FE8" w:rsidRDefault="008E4502" w:rsidP="00FB4FE8">
      <w:pPr>
        <w:pStyle w:val="a6"/>
      </w:pPr>
      <w:r w:rsidRPr="00FB4FE8">
        <w:t xml:space="preserve">Непосредственное проведение соревнований возлагается на </w:t>
      </w:r>
      <w:r w:rsidR="00AD5D38">
        <w:t>Ф</w:t>
      </w:r>
      <w:r w:rsidRPr="00FB4FE8">
        <w:t xml:space="preserve">едерацию настольного тенниса Республики Крым. </w:t>
      </w:r>
      <w:r w:rsidR="0019064B" w:rsidRPr="00E72972">
        <w:t>Директор</w:t>
      </w:r>
      <w:r w:rsidR="00823566" w:rsidRPr="00E72972">
        <w:t xml:space="preserve">, </w:t>
      </w:r>
      <w:r w:rsidRPr="00E72972">
        <w:t>ответственный за проведен</w:t>
      </w:r>
      <w:r w:rsidR="002503E2" w:rsidRPr="00E72972">
        <w:t xml:space="preserve">ие Чемпионата Республики Крым – </w:t>
      </w:r>
      <w:r w:rsidR="0019064B" w:rsidRPr="00E72972">
        <w:t>Бердов Вячеслав Вячеславович</w:t>
      </w:r>
      <w:r w:rsidR="00740C51" w:rsidRPr="00E72972">
        <w:t xml:space="preserve"> (+7-978-802-56-59)</w:t>
      </w:r>
      <w:r w:rsidR="002503E2" w:rsidRPr="00E72972">
        <w:t>.</w:t>
      </w:r>
    </w:p>
    <w:p w:rsidR="004B3516" w:rsidRPr="00FB4FE8" w:rsidRDefault="008E4502" w:rsidP="00FB4FE8">
      <w:pPr>
        <w:pStyle w:val="a6"/>
      </w:pPr>
      <w:r w:rsidRPr="00FB4FE8">
        <w:t>Все соревнования проводятся по международным правилам настольного тенниса.</w:t>
      </w:r>
    </w:p>
    <w:p w:rsidR="004B3516" w:rsidRDefault="008E4502" w:rsidP="00AD5D38">
      <w:pPr>
        <w:pStyle w:val="1"/>
        <w:ind w:right="-283"/>
      </w:pPr>
      <w:r>
        <w:t>Требования к участникам соревнований и условия их допуска.</w:t>
      </w:r>
    </w:p>
    <w:p w:rsidR="004B3516" w:rsidRPr="002503E2" w:rsidRDefault="008E4502" w:rsidP="002503E2">
      <w:pPr>
        <w:pStyle w:val="a6"/>
        <w:rPr>
          <w:szCs w:val="24"/>
        </w:rPr>
      </w:pPr>
      <w:r w:rsidRPr="002503E2">
        <w:rPr>
          <w:szCs w:val="24"/>
        </w:rPr>
        <w:t>К участию в Чемпионате Республики Крым допускаются спортсмены в составе сборных команд муниципальных образований Республики Крым</w:t>
      </w:r>
      <w:r w:rsidR="006F1A2B">
        <w:rPr>
          <w:szCs w:val="24"/>
        </w:rPr>
        <w:t xml:space="preserve">, </w:t>
      </w:r>
      <w:r w:rsidR="006F1A2B" w:rsidRPr="002503E2">
        <w:rPr>
          <w:szCs w:val="24"/>
        </w:rPr>
        <w:t>физкультурно-спортивных ор</w:t>
      </w:r>
      <w:r w:rsidR="006F1A2B">
        <w:rPr>
          <w:szCs w:val="24"/>
        </w:rPr>
        <w:t>ганизации, учреждений,</w:t>
      </w:r>
      <w:r w:rsidR="006F1A2B" w:rsidRPr="002503E2">
        <w:rPr>
          <w:szCs w:val="24"/>
        </w:rPr>
        <w:t xml:space="preserve"> клубов</w:t>
      </w:r>
      <w:r w:rsidRPr="002503E2">
        <w:rPr>
          <w:szCs w:val="24"/>
        </w:rPr>
        <w:t xml:space="preserve"> и команд других субъектов РФ. От других субъектов РФ также допускаются команды физкультурно-спортивных ор</w:t>
      </w:r>
      <w:r w:rsidR="002503E2" w:rsidRPr="002503E2">
        <w:rPr>
          <w:szCs w:val="24"/>
        </w:rPr>
        <w:t xml:space="preserve">ганизации, учреждений и клубов. </w:t>
      </w:r>
      <w:r w:rsidRPr="00E72972">
        <w:rPr>
          <w:szCs w:val="24"/>
        </w:rPr>
        <w:t>Разрешается выступление неограниченному количеству спортсменов из других стран.</w:t>
      </w:r>
      <w:r w:rsidR="00E72972">
        <w:rPr>
          <w:szCs w:val="24"/>
        </w:rPr>
        <w:t xml:space="preserve"> В каждом командном матче должен </w:t>
      </w:r>
      <w:proofErr w:type="spellStart"/>
      <w:r w:rsidR="00E72972">
        <w:rPr>
          <w:szCs w:val="24"/>
        </w:rPr>
        <w:t>учавствовать</w:t>
      </w:r>
      <w:proofErr w:type="spellEnd"/>
      <w:r w:rsidR="00E72972">
        <w:rPr>
          <w:szCs w:val="24"/>
        </w:rPr>
        <w:t xml:space="preserve"> как минимум 1 спортсмен из Крыма.</w:t>
      </w:r>
    </w:p>
    <w:p w:rsidR="004B3516" w:rsidRPr="002503E2" w:rsidRDefault="008E4502" w:rsidP="002503E2">
      <w:pPr>
        <w:pStyle w:val="a6"/>
        <w:rPr>
          <w:szCs w:val="24"/>
        </w:rPr>
      </w:pPr>
      <w:r w:rsidRPr="002503E2">
        <w:rPr>
          <w:szCs w:val="24"/>
        </w:rPr>
        <w:t>Все участники должны иметь страховку и наспинную надпись (фамилия игрока).</w:t>
      </w:r>
    </w:p>
    <w:p w:rsidR="004B3516" w:rsidRPr="002503E2" w:rsidRDefault="008E4502" w:rsidP="002503E2">
      <w:pPr>
        <w:pStyle w:val="a6"/>
        <w:rPr>
          <w:szCs w:val="24"/>
        </w:rPr>
      </w:pPr>
      <w:r w:rsidRPr="002503E2">
        <w:rPr>
          <w:szCs w:val="24"/>
        </w:rPr>
        <w:t>В состав команды могут быть включены женщины.</w:t>
      </w:r>
    </w:p>
    <w:p w:rsidR="004B3516" w:rsidRPr="002503E2" w:rsidRDefault="008E4502" w:rsidP="002503E2">
      <w:pPr>
        <w:pStyle w:val="a6"/>
        <w:rPr>
          <w:szCs w:val="24"/>
        </w:rPr>
      </w:pPr>
      <w:r w:rsidRPr="002503E2">
        <w:rPr>
          <w:szCs w:val="24"/>
        </w:rPr>
        <w:t xml:space="preserve">Максимальный состав команды </w:t>
      </w:r>
      <w:r w:rsidR="002503E2" w:rsidRPr="002503E2">
        <w:rPr>
          <w:szCs w:val="24"/>
        </w:rPr>
        <w:t>–</w:t>
      </w:r>
      <w:r w:rsidRPr="002503E2">
        <w:rPr>
          <w:szCs w:val="24"/>
        </w:rPr>
        <w:t xml:space="preserve"> 8 человек.</w:t>
      </w:r>
    </w:p>
    <w:p w:rsidR="004B3516" w:rsidRDefault="008E4502" w:rsidP="002503E2">
      <w:pPr>
        <w:pStyle w:val="a6"/>
        <w:rPr>
          <w:szCs w:val="24"/>
        </w:rPr>
      </w:pPr>
      <w:r w:rsidRPr="002503E2">
        <w:rPr>
          <w:szCs w:val="24"/>
        </w:rPr>
        <w:t>Все переходы спортсменов из одно</w:t>
      </w:r>
      <w:r w:rsidR="00321C05">
        <w:rPr>
          <w:szCs w:val="24"/>
        </w:rPr>
        <w:t>й</w:t>
      </w:r>
      <w:r w:rsidRPr="002503E2">
        <w:rPr>
          <w:szCs w:val="24"/>
        </w:rPr>
        <w:t xml:space="preserve"> </w:t>
      </w:r>
      <w:r w:rsidR="00321C05">
        <w:rPr>
          <w:szCs w:val="24"/>
        </w:rPr>
        <w:t>команды</w:t>
      </w:r>
      <w:r w:rsidRPr="002503E2">
        <w:rPr>
          <w:szCs w:val="24"/>
        </w:rPr>
        <w:t xml:space="preserve"> в друг</w:t>
      </w:r>
      <w:r w:rsidR="00321C05">
        <w:rPr>
          <w:szCs w:val="24"/>
        </w:rPr>
        <w:t>ую</w:t>
      </w:r>
      <w:r w:rsidRPr="002503E2">
        <w:rPr>
          <w:szCs w:val="24"/>
        </w:rPr>
        <w:t xml:space="preserve"> в течении сезона разрешаются после второго тура, но не позднее, чем за </w:t>
      </w:r>
      <w:r w:rsidR="005B11E0" w:rsidRPr="005B11E0">
        <w:rPr>
          <w:szCs w:val="24"/>
        </w:rPr>
        <w:t>7</w:t>
      </w:r>
      <w:r w:rsidRPr="002503E2">
        <w:rPr>
          <w:szCs w:val="24"/>
        </w:rPr>
        <w:t xml:space="preserve"> дней до начала 3-го тура, по ходатайству участвующих организаций и решению главной судейской коллегии.</w:t>
      </w:r>
    </w:p>
    <w:p w:rsidR="00DF0446" w:rsidRDefault="003A27C5" w:rsidP="002503E2">
      <w:pPr>
        <w:pStyle w:val="a6"/>
      </w:pPr>
      <w:r w:rsidRPr="00895F41">
        <w:t>Для</w:t>
      </w:r>
      <w:r w:rsidRPr="00172BEB">
        <w:t xml:space="preserve"> </w:t>
      </w:r>
      <w:r w:rsidRPr="00895F41">
        <w:t>того</w:t>
      </w:r>
      <w:r w:rsidRPr="00172BEB">
        <w:t xml:space="preserve"> </w:t>
      </w:r>
      <w:r w:rsidRPr="00895F41">
        <w:t>чтобы</w:t>
      </w:r>
      <w:r w:rsidRPr="00172BEB">
        <w:t xml:space="preserve"> </w:t>
      </w:r>
      <w:r w:rsidRPr="00895F41">
        <w:t>сделать</w:t>
      </w:r>
      <w:r w:rsidRPr="00172BEB">
        <w:t xml:space="preserve"> </w:t>
      </w:r>
      <w:r w:rsidRPr="00895F41">
        <w:t>заявку</w:t>
      </w:r>
      <w:r w:rsidRPr="00172BEB">
        <w:t xml:space="preserve"> </w:t>
      </w:r>
      <w:r w:rsidRPr="00895F41">
        <w:t>на</w:t>
      </w:r>
      <w:r w:rsidRPr="00172BEB">
        <w:t xml:space="preserve"> </w:t>
      </w:r>
      <w:r w:rsidRPr="00895F41">
        <w:t>нового</w:t>
      </w:r>
      <w:r w:rsidRPr="00172BEB">
        <w:t xml:space="preserve"> </w:t>
      </w:r>
      <w:r w:rsidRPr="00895F41">
        <w:t>спортсмена,</w:t>
      </w:r>
      <w:r w:rsidRPr="00172BEB">
        <w:t xml:space="preserve"> </w:t>
      </w:r>
      <w:r w:rsidRPr="00895F41">
        <w:t>не</w:t>
      </w:r>
      <w:r w:rsidRPr="00172BEB">
        <w:t xml:space="preserve"> </w:t>
      </w:r>
      <w:r w:rsidRPr="00895F41">
        <w:t>выступавшего</w:t>
      </w:r>
      <w:r w:rsidRPr="00172BEB">
        <w:t xml:space="preserve"> </w:t>
      </w:r>
      <w:r w:rsidRPr="00895F41">
        <w:t>ранее</w:t>
      </w:r>
      <w:r w:rsidRPr="00172BEB">
        <w:t xml:space="preserve"> в </w:t>
      </w:r>
      <w:r w:rsidRPr="00895F41">
        <w:t>текущем</w:t>
      </w:r>
      <w:r w:rsidRPr="001D7C9B">
        <w:t xml:space="preserve"> </w:t>
      </w:r>
      <w:r w:rsidRPr="00895F41">
        <w:lastRenderedPageBreak/>
        <w:t>сезоне</w:t>
      </w:r>
      <w:r w:rsidRPr="001D7C9B">
        <w:t xml:space="preserve"> </w:t>
      </w:r>
      <w:r w:rsidRPr="00895F41">
        <w:t>за</w:t>
      </w:r>
      <w:r w:rsidRPr="001D7C9B">
        <w:t xml:space="preserve"> </w:t>
      </w:r>
      <w:r w:rsidRPr="00895F41">
        <w:t>как</w:t>
      </w:r>
      <w:r>
        <w:t>ую</w:t>
      </w:r>
      <w:r w:rsidRPr="00895F41">
        <w:t>-либо</w:t>
      </w:r>
      <w:r w:rsidRPr="001D7C9B">
        <w:t xml:space="preserve"> </w:t>
      </w:r>
      <w:r>
        <w:t>команду</w:t>
      </w:r>
      <w:r w:rsidRPr="001D7C9B">
        <w:t xml:space="preserve"> </w:t>
      </w:r>
      <w:r w:rsidRPr="00895F41">
        <w:t>ЧРК,</w:t>
      </w:r>
      <w:r w:rsidRPr="001D7C9B">
        <w:t xml:space="preserve"> </w:t>
      </w:r>
      <w:r w:rsidRPr="00895F41">
        <w:t>нужно</w:t>
      </w:r>
      <w:r w:rsidRPr="001D7C9B">
        <w:t xml:space="preserve"> </w:t>
      </w:r>
      <w:r w:rsidRPr="00895F41">
        <w:t>не</w:t>
      </w:r>
      <w:r w:rsidRPr="001D7C9B">
        <w:t xml:space="preserve"> </w:t>
      </w:r>
      <w:r w:rsidRPr="00895F41">
        <w:t>позднее,</w:t>
      </w:r>
      <w:r w:rsidRPr="001D7C9B">
        <w:t xml:space="preserve"> </w:t>
      </w:r>
      <w:r w:rsidRPr="00895F41">
        <w:t>чем</w:t>
      </w:r>
      <w:r w:rsidRPr="001D7C9B">
        <w:t xml:space="preserve"> </w:t>
      </w:r>
      <w:r w:rsidRPr="00895F41">
        <w:t>за</w:t>
      </w:r>
      <w:r w:rsidRPr="001D7C9B">
        <w:t xml:space="preserve"> </w:t>
      </w:r>
      <w:r w:rsidR="005B11E0" w:rsidRPr="005B11E0">
        <w:t>7</w:t>
      </w:r>
      <w:r w:rsidRPr="001D7C9B">
        <w:t xml:space="preserve"> </w:t>
      </w:r>
      <w:r w:rsidRPr="00895F41">
        <w:t>дней</w:t>
      </w:r>
      <w:r w:rsidRPr="001D7C9B">
        <w:t xml:space="preserve"> </w:t>
      </w:r>
      <w:r w:rsidRPr="00895F41">
        <w:t>до</w:t>
      </w:r>
      <w:r w:rsidRPr="001D7C9B">
        <w:t xml:space="preserve"> </w:t>
      </w:r>
      <w:r w:rsidRPr="00895F41">
        <w:t>начала</w:t>
      </w:r>
      <w:r w:rsidRPr="001D7C9B">
        <w:t xml:space="preserve"> </w:t>
      </w:r>
      <w:r w:rsidRPr="00895F41">
        <w:t>2-го</w:t>
      </w:r>
      <w:r w:rsidR="00321C05">
        <w:t>,</w:t>
      </w:r>
      <w:r w:rsidRPr="001D7C9B">
        <w:t xml:space="preserve"> </w:t>
      </w:r>
      <w:r w:rsidRPr="00895F41">
        <w:t>3-го</w:t>
      </w:r>
      <w:r w:rsidR="00321C05">
        <w:t>, 4-го туров</w:t>
      </w:r>
      <w:r w:rsidRPr="001D7C9B">
        <w:t xml:space="preserve"> </w:t>
      </w:r>
      <w:r w:rsidRPr="00895F41">
        <w:t>прислать</w:t>
      </w:r>
      <w:r w:rsidRPr="001D7C9B">
        <w:t xml:space="preserve"> новую </w:t>
      </w:r>
      <w:r>
        <w:t>заявку</w:t>
      </w:r>
      <w:r w:rsidR="0019064B">
        <w:t>-паспорт команды (Приложение №1)</w:t>
      </w:r>
      <w:r w:rsidRPr="001D7C9B">
        <w:t xml:space="preserve"> с </w:t>
      </w:r>
      <w:r w:rsidRPr="00895F41">
        <w:t>полным</w:t>
      </w:r>
      <w:r w:rsidRPr="001D7C9B">
        <w:t xml:space="preserve"> </w:t>
      </w:r>
      <w:r w:rsidRPr="00895F41">
        <w:t>составом</w:t>
      </w:r>
      <w:r w:rsidRPr="001D7C9B">
        <w:t xml:space="preserve"> </w:t>
      </w:r>
      <w:r w:rsidRPr="00895F41">
        <w:t>команды</w:t>
      </w:r>
      <w:r w:rsidRPr="001D7C9B">
        <w:t xml:space="preserve"> </w:t>
      </w:r>
      <w:r w:rsidRPr="00895F41">
        <w:t>(включая</w:t>
      </w:r>
      <w:r w:rsidRPr="001D7C9B">
        <w:t xml:space="preserve"> </w:t>
      </w:r>
      <w:r w:rsidRPr="00895F41">
        <w:t>нового</w:t>
      </w:r>
      <w:r w:rsidRPr="001D7C9B">
        <w:t xml:space="preserve"> </w:t>
      </w:r>
      <w:r w:rsidRPr="00895F41">
        <w:t>спортсмена).</w:t>
      </w:r>
    </w:p>
    <w:p w:rsidR="00FB4FE8" w:rsidRPr="009511F9" w:rsidRDefault="00FB4FE8" w:rsidP="00FB4FE8">
      <w:pPr>
        <w:pStyle w:val="a6"/>
      </w:pPr>
      <w:r w:rsidRPr="00895F41">
        <w:t>За</w:t>
      </w:r>
      <w:r w:rsidRPr="00172BEB">
        <w:t xml:space="preserve"> </w:t>
      </w:r>
      <w:r w:rsidRPr="00895F41">
        <w:t>участие</w:t>
      </w:r>
      <w:r w:rsidRPr="00172BEB">
        <w:t xml:space="preserve"> в туре </w:t>
      </w:r>
      <w:r w:rsidRPr="00895F41">
        <w:t>ЧРК</w:t>
      </w:r>
      <w:r w:rsidRPr="00172BEB">
        <w:t xml:space="preserve"> </w:t>
      </w:r>
      <w:r w:rsidRPr="00895F41">
        <w:t>дисквалифицированного,</w:t>
      </w:r>
      <w:r w:rsidRPr="00172BEB">
        <w:t xml:space="preserve"> </w:t>
      </w:r>
      <w:r w:rsidRPr="00895F41">
        <w:t>незаявленного,</w:t>
      </w:r>
      <w:r w:rsidRPr="00172BEB">
        <w:t xml:space="preserve"> </w:t>
      </w:r>
      <w:r w:rsidRPr="00895F41">
        <w:t>неоформленного</w:t>
      </w:r>
      <w:r w:rsidRPr="00172BEB">
        <w:t xml:space="preserve"> в </w:t>
      </w:r>
      <w:r w:rsidRPr="00895F41">
        <w:t>установленном</w:t>
      </w:r>
      <w:r w:rsidRPr="00172BEB">
        <w:t xml:space="preserve"> </w:t>
      </w:r>
      <w:r w:rsidRPr="00895F41">
        <w:t>порядке</w:t>
      </w:r>
      <w:r w:rsidRPr="00172BEB">
        <w:t xml:space="preserve"> </w:t>
      </w:r>
      <w:r w:rsidRPr="00895F41">
        <w:t>спортсмена или</w:t>
      </w:r>
      <w:r w:rsidRPr="00172BEB">
        <w:t xml:space="preserve"> </w:t>
      </w:r>
      <w:r w:rsidRPr="00895F41">
        <w:t>спортсмена</w:t>
      </w:r>
      <w:r w:rsidRPr="00172BEB">
        <w:t xml:space="preserve"> с </w:t>
      </w:r>
      <w:r w:rsidRPr="00895F41">
        <w:t>неправильно</w:t>
      </w:r>
      <w:r w:rsidRPr="00172BEB">
        <w:t xml:space="preserve"> </w:t>
      </w:r>
      <w:r w:rsidRPr="00895F41">
        <w:t>оформленным</w:t>
      </w:r>
      <w:r w:rsidRPr="00172BEB">
        <w:t xml:space="preserve"> </w:t>
      </w:r>
      <w:r w:rsidRPr="00895F41">
        <w:t>переходом,</w:t>
      </w:r>
      <w:r w:rsidRPr="00172BEB">
        <w:t xml:space="preserve"> </w:t>
      </w:r>
      <w:r w:rsidRPr="00895F41">
        <w:t>команде,</w:t>
      </w:r>
      <w:r w:rsidRPr="00172BEB">
        <w:t xml:space="preserve"> </w:t>
      </w:r>
      <w:r w:rsidRPr="00895F41">
        <w:t>которая</w:t>
      </w:r>
      <w:r w:rsidRPr="00172BEB">
        <w:t xml:space="preserve"> </w:t>
      </w:r>
      <w:r w:rsidRPr="00895F41">
        <w:t>выставила такого</w:t>
      </w:r>
      <w:r w:rsidRPr="00172BEB">
        <w:t xml:space="preserve"> </w:t>
      </w:r>
      <w:r w:rsidRPr="00895F41">
        <w:t>игрока,</w:t>
      </w:r>
      <w:r w:rsidRPr="00172BEB">
        <w:t xml:space="preserve"> </w:t>
      </w:r>
      <w:r w:rsidRPr="00895F41">
        <w:t>засчитывается</w:t>
      </w:r>
      <w:r w:rsidRPr="00172BEB">
        <w:t xml:space="preserve"> </w:t>
      </w:r>
      <w:r w:rsidRPr="00895F41">
        <w:t>поражение</w:t>
      </w:r>
      <w:r w:rsidRPr="00172BEB">
        <w:t xml:space="preserve"> в </w:t>
      </w:r>
      <w:r w:rsidRPr="00895F41">
        <w:t>командном</w:t>
      </w:r>
      <w:r w:rsidRPr="00172BEB">
        <w:t xml:space="preserve"> </w:t>
      </w:r>
      <w:r w:rsidRPr="00895F41">
        <w:t>матче</w:t>
      </w:r>
      <w:r w:rsidRPr="00172BEB">
        <w:t xml:space="preserve"> со </w:t>
      </w:r>
      <w:r w:rsidRPr="00895F41">
        <w:t>счётом</w:t>
      </w:r>
      <w:r w:rsidRPr="00172BEB">
        <w:t xml:space="preserve"> 0:</w:t>
      </w:r>
      <w:r w:rsidR="00DE7B25">
        <w:t>3</w:t>
      </w:r>
      <w:r w:rsidRPr="00172BEB">
        <w:t xml:space="preserve"> и </w:t>
      </w:r>
      <w:r w:rsidRPr="00895F41">
        <w:t>присуждается</w:t>
      </w:r>
      <w:r w:rsidRPr="00172BEB">
        <w:t xml:space="preserve"> 1 </w:t>
      </w:r>
      <w:r w:rsidRPr="00895F41">
        <w:t>очко.</w:t>
      </w:r>
    </w:p>
    <w:p w:rsidR="003A27C5" w:rsidRPr="003A27C5" w:rsidRDefault="0019064B" w:rsidP="002503E2">
      <w:pPr>
        <w:pStyle w:val="a6"/>
      </w:pPr>
      <w:r>
        <w:t>З</w:t>
      </w:r>
      <w:r w:rsidR="003A27C5">
        <w:t>аявк</w:t>
      </w:r>
      <w:r>
        <w:t>у-паспорт команды необходимо</w:t>
      </w:r>
      <w:r w:rsidR="003A27C5">
        <w:t xml:space="preserve"> высылать по адресу:</w:t>
      </w:r>
      <w:r w:rsidR="003A27C5" w:rsidRPr="00E00D15">
        <w:rPr>
          <w:lang w:eastAsia="en-US" w:bidi="en-US"/>
        </w:rPr>
        <w:t xml:space="preserve"> </w:t>
      </w:r>
      <w:proofErr w:type="spellStart"/>
      <w:r w:rsidR="005B11E0">
        <w:rPr>
          <w:b/>
          <w:lang w:eastAsia="en-US" w:bidi="en-US"/>
        </w:rPr>
        <w:t>crimea-champ</w:t>
      </w:r>
      <w:proofErr w:type="spellEnd"/>
      <w:r w:rsidR="00596DBB" w:rsidRPr="00E00D15">
        <w:rPr>
          <w:b/>
          <w:lang w:eastAsia="en-US" w:bidi="en-US"/>
        </w:rPr>
        <w:t>@</w:t>
      </w:r>
      <w:r w:rsidR="005B11E0">
        <w:rPr>
          <w:b/>
          <w:lang w:val="en-US" w:eastAsia="en-US" w:bidi="en-US"/>
        </w:rPr>
        <w:t>mail</w:t>
      </w:r>
      <w:r w:rsidR="00596DBB" w:rsidRPr="00E00D15">
        <w:rPr>
          <w:b/>
          <w:lang w:eastAsia="en-US" w:bidi="en-US"/>
        </w:rPr>
        <w:t>.</w:t>
      </w:r>
      <w:proofErr w:type="spellStart"/>
      <w:r w:rsidR="00596DBB">
        <w:rPr>
          <w:b/>
          <w:lang w:val="en-US" w:eastAsia="en-US" w:bidi="en-US"/>
        </w:rPr>
        <w:t>ru</w:t>
      </w:r>
      <w:proofErr w:type="spellEnd"/>
      <w:r w:rsidR="003A27C5">
        <w:t>.</w:t>
      </w:r>
    </w:p>
    <w:p w:rsidR="004B3516" w:rsidRPr="00596DBB" w:rsidRDefault="008E4502" w:rsidP="002503E2">
      <w:pPr>
        <w:pStyle w:val="a6"/>
        <w:rPr>
          <w:rStyle w:val="11"/>
          <w:b/>
          <w:sz w:val="24"/>
          <w:szCs w:val="24"/>
          <w:u w:val="none"/>
        </w:rPr>
      </w:pPr>
      <w:r w:rsidRPr="00596DBB">
        <w:rPr>
          <w:b/>
          <w:szCs w:val="24"/>
        </w:rPr>
        <w:t>Единая спортивная форма (футболки) для каждой команды обязатель</w:t>
      </w:r>
      <w:r w:rsidRPr="00596DBB">
        <w:rPr>
          <w:rStyle w:val="11"/>
          <w:b/>
          <w:sz w:val="24"/>
          <w:szCs w:val="24"/>
          <w:u w:val="none"/>
        </w:rPr>
        <w:t>на</w:t>
      </w:r>
      <w:r w:rsidR="009F3345" w:rsidRPr="00596DBB">
        <w:rPr>
          <w:rStyle w:val="11"/>
          <w:b/>
          <w:sz w:val="24"/>
          <w:szCs w:val="24"/>
          <w:u w:val="none"/>
        </w:rPr>
        <w:t>.</w:t>
      </w:r>
    </w:p>
    <w:p w:rsidR="009F3345" w:rsidRPr="009F3345" w:rsidRDefault="009F3345" w:rsidP="009F3345">
      <w:pPr>
        <w:pStyle w:val="1"/>
        <w:rPr>
          <w:rStyle w:val="11"/>
          <w:rFonts w:eastAsiaTheme="majorEastAsia" w:cstheme="majorBidi"/>
          <w:color w:val="auto"/>
          <w:sz w:val="32"/>
          <w:szCs w:val="28"/>
          <w:u w:val="none"/>
        </w:rPr>
      </w:pPr>
      <w:r w:rsidRPr="009F3345">
        <w:rPr>
          <w:rStyle w:val="11"/>
          <w:rFonts w:eastAsiaTheme="majorEastAsia" w:cstheme="majorBidi"/>
          <w:color w:val="auto"/>
          <w:sz w:val="32"/>
          <w:szCs w:val="28"/>
          <w:u w:val="none"/>
        </w:rPr>
        <w:t>Заявки на участие</w:t>
      </w:r>
      <w:r w:rsidR="00547F30">
        <w:rPr>
          <w:rStyle w:val="11"/>
          <w:rFonts w:eastAsiaTheme="majorEastAsia" w:cstheme="majorBidi"/>
          <w:color w:val="auto"/>
          <w:sz w:val="32"/>
          <w:szCs w:val="28"/>
          <w:u w:val="none"/>
        </w:rPr>
        <w:t>.</w:t>
      </w:r>
    </w:p>
    <w:p w:rsidR="009F3345" w:rsidRDefault="009F3345" w:rsidP="002503E2">
      <w:pPr>
        <w:pStyle w:val="a6"/>
        <w:rPr>
          <w:spacing w:val="-1"/>
        </w:rPr>
      </w:pPr>
      <w:r w:rsidRPr="00172BEB">
        <w:rPr>
          <w:spacing w:val="-1"/>
        </w:rPr>
        <w:t xml:space="preserve">К </w:t>
      </w:r>
      <w:r w:rsidRPr="00895F41">
        <w:rPr>
          <w:spacing w:val="-1"/>
        </w:rPr>
        <w:t>участию</w:t>
      </w:r>
      <w:r w:rsidRPr="00172BEB">
        <w:rPr>
          <w:spacing w:val="-1"/>
        </w:rPr>
        <w:t xml:space="preserve"> в </w:t>
      </w:r>
      <w:r w:rsidRPr="00895F41">
        <w:rPr>
          <w:spacing w:val="-1"/>
        </w:rPr>
        <w:t>ЧРК</w:t>
      </w:r>
      <w:r w:rsidRPr="00172BEB">
        <w:rPr>
          <w:spacing w:val="-1"/>
        </w:rPr>
        <w:t xml:space="preserve"> </w:t>
      </w:r>
      <w:r w:rsidRPr="00895F41">
        <w:rPr>
          <w:spacing w:val="-1"/>
        </w:rPr>
        <w:t>допускаются</w:t>
      </w:r>
      <w:r w:rsidRPr="00172BEB">
        <w:rPr>
          <w:spacing w:val="-1"/>
        </w:rPr>
        <w:t xml:space="preserve"> </w:t>
      </w:r>
      <w:r w:rsidRPr="00895F41">
        <w:rPr>
          <w:spacing w:val="-1"/>
        </w:rPr>
        <w:t>команды,</w:t>
      </w:r>
      <w:r>
        <w:rPr>
          <w:spacing w:val="-1"/>
        </w:rPr>
        <w:t xml:space="preserve"> о</w:t>
      </w:r>
      <w:r w:rsidRPr="00895F41">
        <w:rPr>
          <w:spacing w:val="-1"/>
        </w:rPr>
        <w:t>тправившие</w:t>
      </w:r>
      <w:r w:rsidRPr="00895F41">
        <w:rPr>
          <w:spacing w:val="35"/>
        </w:rPr>
        <w:t xml:space="preserve"> </w:t>
      </w:r>
      <w:r w:rsidR="009557E1">
        <w:rPr>
          <w:spacing w:val="-1"/>
        </w:rPr>
        <w:t xml:space="preserve">за 7 дней до начала первого тура </w:t>
      </w:r>
      <w:r w:rsidRPr="00895F41">
        <w:t>в</w:t>
      </w:r>
      <w:r w:rsidRPr="00895F41">
        <w:rPr>
          <w:spacing w:val="34"/>
        </w:rPr>
        <w:t xml:space="preserve"> </w:t>
      </w:r>
      <w:r w:rsidRPr="00895F41">
        <w:rPr>
          <w:spacing w:val="-1"/>
        </w:rPr>
        <w:t>отдел</w:t>
      </w:r>
      <w:r w:rsidRPr="00895F41">
        <w:rPr>
          <w:spacing w:val="35"/>
        </w:rPr>
        <w:t xml:space="preserve"> </w:t>
      </w:r>
      <w:r w:rsidRPr="00895F41">
        <w:rPr>
          <w:spacing w:val="-1"/>
        </w:rPr>
        <w:t>организации</w:t>
      </w:r>
      <w:r w:rsidRPr="00895F41">
        <w:rPr>
          <w:spacing w:val="35"/>
        </w:rPr>
        <w:t xml:space="preserve"> </w:t>
      </w:r>
      <w:r w:rsidRPr="00895F41">
        <w:rPr>
          <w:spacing w:val="-1"/>
        </w:rPr>
        <w:t>ЧРК</w:t>
      </w:r>
      <w:r w:rsidRPr="00895F41">
        <w:rPr>
          <w:spacing w:val="36"/>
        </w:rPr>
        <w:t xml:space="preserve"> </w:t>
      </w:r>
      <w:r w:rsidRPr="00895F41">
        <w:rPr>
          <w:spacing w:val="-1"/>
        </w:rPr>
        <w:t>ФНТР Крым</w:t>
      </w:r>
      <w:r w:rsidRPr="00895F41">
        <w:rPr>
          <w:spacing w:val="17"/>
        </w:rPr>
        <w:t xml:space="preserve"> </w:t>
      </w:r>
      <w:r w:rsidRPr="00895F41">
        <w:rPr>
          <w:spacing w:val="-1"/>
        </w:rPr>
        <w:t>на</w:t>
      </w:r>
      <w:r w:rsidRPr="00895F41">
        <w:rPr>
          <w:spacing w:val="34"/>
        </w:rPr>
        <w:t xml:space="preserve"> </w:t>
      </w:r>
      <w:r w:rsidRPr="00895F41">
        <w:rPr>
          <w:i/>
          <w:spacing w:val="-1"/>
        </w:rPr>
        <w:t>e-</w:t>
      </w:r>
      <w:proofErr w:type="spellStart"/>
      <w:r w:rsidRPr="00895F41">
        <w:rPr>
          <w:i/>
          <w:spacing w:val="-1"/>
        </w:rPr>
        <w:t>mail</w:t>
      </w:r>
      <w:proofErr w:type="spellEnd"/>
      <w:r w:rsidRPr="00895F41">
        <w:rPr>
          <w:i/>
          <w:spacing w:val="-1"/>
        </w:rPr>
        <w:t>:</w:t>
      </w:r>
      <w:r>
        <w:rPr>
          <w:i/>
        </w:rPr>
        <w:t xml:space="preserve"> </w:t>
      </w:r>
      <w:proofErr w:type="spellStart"/>
      <w:r w:rsidR="005B11E0">
        <w:rPr>
          <w:b/>
          <w:lang w:eastAsia="en-US" w:bidi="en-US"/>
        </w:rPr>
        <w:t>crimea-champ</w:t>
      </w:r>
      <w:proofErr w:type="spellEnd"/>
      <w:r w:rsidR="005B11E0" w:rsidRPr="00E00D15">
        <w:rPr>
          <w:b/>
          <w:lang w:eastAsia="en-US" w:bidi="en-US"/>
        </w:rPr>
        <w:t>@</w:t>
      </w:r>
      <w:r w:rsidR="005B11E0">
        <w:rPr>
          <w:b/>
          <w:lang w:val="en-US" w:eastAsia="en-US" w:bidi="en-US"/>
        </w:rPr>
        <w:t>mail</w:t>
      </w:r>
      <w:r w:rsidR="005B11E0" w:rsidRPr="00E00D15">
        <w:rPr>
          <w:b/>
          <w:lang w:eastAsia="en-US" w:bidi="en-US"/>
        </w:rPr>
        <w:t>.</w:t>
      </w:r>
      <w:proofErr w:type="spellStart"/>
      <w:r w:rsidR="005B11E0">
        <w:rPr>
          <w:b/>
          <w:lang w:val="en-US" w:eastAsia="en-US" w:bidi="en-US"/>
        </w:rPr>
        <w:t>ru</w:t>
      </w:r>
      <w:proofErr w:type="spellEnd"/>
      <w:r w:rsidRPr="006F1A2B">
        <w:rPr>
          <w:b/>
          <w:bCs/>
          <w:i/>
          <w:color w:val="auto"/>
          <w:spacing w:val="-1"/>
          <w:w w:val="95"/>
          <w:sz w:val="28"/>
          <w:szCs w:val="26"/>
        </w:rPr>
        <w:t xml:space="preserve"> </w:t>
      </w:r>
      <w:r w:rsidRPr="00895F41">
        <w:rPr>
          <w:spacing w:val="-1"/>
        </w:rPr>
        <w:t>заявку-паспорт</w:t>
      </w:r>
      <w:r w:rsidRPr="00895F41">
        <w:rPr>
          <w:spacing w:val="1"/>
        </w:rPr>
        <w:t xml:space="preserve"> </w:t>
      </w:r>
      <w:r w:rsidRPr="00895F41">
        <w:rPr>
          <w:spacing w:val="-1"/>
        </w:rPr>
        <w:t>команды</w:t>
      </w:r>
      <w:r w:rsidRPr="00895F41">
        <w:rPr>
          <w:spacing w:val="1"/>
        </w:rPr>
        <w:t xml:space="preserve"> </w:t>
      </w:r>
      <w:r w:rsidRPr="00895F41">
        <w:rPr>
          <w:spacing w:val="-1"/>
        </w:rPr>
        <w:t>по</w:t>
      </w:r>
      <w:r w:rsidRPr="00895F41">
        <w:rPr>
          <w:spacing w:val="2"/>
        </w:rPr>
        <w:t xml:space="preserve"> </w:t>
      </w:r>
      <w:r w:rsidRPr="00895F41">
        <w:rPr>
          <w:spacing w:val="-1"/>
        </w:rPr>
        <w:t>форме</w:t>
      </w:r>
      <w:r w:rsidRPr="00895F41">
        <w:rPr>
          <w:spacing w:val="2"/>
        </w:rPr>
        <w:t xml:space="preserve"> </w:t>
      </w:r>
      <w:r w:rsidRPr="00895F41">
        <w:rPr>
          <w:spacing w:val="-1"/>
        </w:rPr>
        <w:t>приложения</w:t>
      </w:r>
      <w:r w:rsidRPr="00895F41">
        <w:rPr>
          <w:spacing w:val="2"/>
        </w:rPr>
        <w:t xml:space="preserve"> </w:t>
      </w:r>
      <w:r w:rsidRPr="00895F41">
        <w:t>№1</w:t>
      </w:r>
      <w:r w:rsidRPr="00895F41">
        <w:rPr>
          <w:spacing w:val="-2"/>
        </w:rPr>
        <w:t xml:space="preserve"> </w:t>
      </w:r>
      <w:r w:rsidRPr="00895F41">
        <w:t>к</w:t>
      </w:r>
      <w:r w:rsidRPr="00895F41">
        <w:rPr>
          <w:spacing w:val="49"/>
        </w:rPr>
        <w:t xml:space="preserve"> </w:t>
      </w:r>
      <w:r w:rsidRPr="00895F41">
        <w:rPr>
          <w:spacing w:val="-1"/>
        </w:rPr>
        <w:t>Положению</w:t>
      </w:r>
      <w:r w:rsidRPr="00895F41">
        <w:rPr>
          <w:spacing w:val="-2"/>
        </w:rPr>
        <w:t xml:space="preserve"> </w:t>
      </w:r>
      <w:r w:rsidRPr="00895F41">
        <w:t>о</w:t>
      </w:r>
      <w:r w:rsidRPr="00895F41">
        <w:rPr>
          <w:spacing w:val="-4"/>
        </w:rPr>
        <w:t xml:space="preserve"> </w:t>
      </w:r>
      <w:r w:rsidRPr="00895F41">
        <w:rPr>
          <w:spacing w:val="-1"/>
        </w:rPr>
        <w:t>ЧРК</w:t>
      </w:r>
      <w:r>
        <w:rPr>
          <w:spacing w:val="-1"/>
        </w:rPr>
        <w:t>.</w:t>
      </w:r>
    </w:p>
    <w:p w:rsidR="00DF0446" w:rsidRDefault="00DF0446" w:rsidP="002503E2">
      <w:pPr>
        <w:pStyle w:val="a6"/>
        <w:rPr>
          <w:b/>
          <w:spacing w:val="-1"/>
        </w:rPr>
      </w:pPr>
      <w:r w:rsidRPr="00E72972">
        <w:rPr>
          <w:b/>
          <w:spacing w:val="-1"/>
        </w:rPr>
        <w:t xml:space="preserve">Если команда не подает заявку-паспорт команды </w:t>
      </w:r>
      <w:r w:rsidR="009557E1" w:rsidRPr="00E72972">
        <w:rPr>
          <w:b/>
          <w:spacing w:val="-1"/>
        </w:rPr>
        <w:t>за 7 дней до начала первого тура</w:t>
      </w:r>
      <w:r w:rsidR="00E72972">
        <w:rPr>
          <w:b/>
          <w:spacing w:val="-1"/>
        </w:rPr>
        <w:t> </w:t>
      </w:r>
      <w:r w:rsidR="00E72972" w:rsidRPr="00E72972">
        <w:rPr>
          <w:b/>
          <w:spacing w:val="-1"/>
        </w:rPr>
        <w:t xml:space="preserve">– </w:t>
      </w:r>
      <w:r w:rsidRPr="00E72972">
        <w:rPr>
          <w:b/>
          <w:spacing w:val="-1"/>
        </w:rPr>
        <w:t>команда к туру не допускается.</w:t>
      </w:r>
    </w:p>
    <w:p w:rsidR="00DF0446" w:rsidRPr="00740C51" w:rsidRDefault="00DF0446" w:rsidP="002503E2">
      <w:pPr>
        <w:pStyle w:val="a6"/>
        <w:rPr>
          <w:b/>
          <w:spacing w:val="-1"/>
        </w:rPr>
      </w:pPr>
      <w:r w:rsidRPr="00740C51">
        <w:rPr>
          <w:b/>
          <w:spacing w:val="-1"/>
        </w:rPr>
        <w:t xml:space="preserve">Команда, не подавшая </w:t>
      </w:r>
      <w:r w:rsidR="00740C51" w:rsidRPr="00740C51">
        <w:rPr>
          <w:b/>
          <w:spacing w:val="-1"/>
        </w:rPr>
        <w:t xml:space="preserve">новую </w:t>
      </w:r>
      <w:r w:rsidRPr="00740C51">
        <w:rPr>
          <w:b/>
          <w:spacing w:val="-1"/>
        </w:rPr>
        <w:t>заявку</w:t>
      </w:r>
      <w:r w:rsidR="00740C51" w:rsidRPr="00740C51">
        <w:rPr>
          <w:b/>
          <w:spacing w:val="-1"/>
        </w:rPr>
        <w:t>-паспорт команды</w:t>
      </w:r>
      <w:r w:rsidRPr="00740C51">
        <w:rPr>
          <w:b/>
          <w:spacing w:val="-1"/>
        </w:rPr>
        <w:t xml:space="preserve"> за </w:t>
      </w:r>
      <w:r w:rsidR="005B11E0" w:rsidRPr="00740C51">
        <w:rPr>
          <w:b/>
          <w:spacing w:val="-1"/>
        </w:rPr>
        <w:t>7</w:t>
      </w:r>
      <w:r w:rsidR="009557E1" w:rsidRPr="00740C51">
        <w:rPr>
          <w:b/>
          <w:spacing w:val="-1"/>
        </w:rPr>
        <w:t xml:space="preserve"> дней до начала </w:t>
      </w:r>
      <w:r w:rsidRPr="00740C51">
        <w:rPr>
          <w:b/>
          <w:spacing w:val="-1"/>
        </w:rPr>
        <w:t>очередного тура</w:t>
      </w:r>
      <w:r w:rsidR="00740C51">
        <w:rPr>
          <w:b/>
          <w:spacing w:val="-1"/>
        </w:rPr>
        <w:t xml:space="preserve"> (при желании изменить состав)</w:t>
      </w:r>
      <w:r w:rsidRPr="00740C51">
        <w:rPr>
          <w:b/>
          <w:spacing w:val="-1"/>
        </w:rPr>
        <w:t>, обязана играть составом, который заявлен в предыдущей заявке</w:t>
      </w:r>
      <w:r w:rsidR="00740C51">
        <w:rPr>
          <w:b/>
          <w:spacing w:val="-1"/>
        </w:rPr>
        <w:t>-паспорте команды</w:t>
      </w:r>
      <w:r w:rsidRPr="00740C51">
        <w:rPr>
          <w:b/>
          <w:spacing w:val="-1"/>
        </w:rPr>
        <w:t>.</w:t>
      </w:r>
    </w:p>
    <w:p w:rsidR="009F3345" w:rsidRPr="00172BEB" w:rsidRDefault="006F1A2B" w:rsidP="009F3345">
      <w:pPr>
        <w:pStyle w:val="a6"/>
      </w:pPr>
      <w:r>
        <w:t xml:space="preserve">Список команд-участниц </w:t>
      </w:r>
      <w:r w:rsidR="009F3345" w:rsidRPr="00172BEB">
        <w:t>ЧРК по лигам с местами проведения и ответственными за проведение публикуется на сайте</w:t>
      </w:r>
      <w:r w:rsidR="00740C51">
        <w:rPr>
          <w:b/>
        </w:rPr>
        <w:t xml:space="preserve"> </w:t>
      </w:r>
      <w:r w:rsidR="00740C51">
        <w:t>ФНТР Крым</w:t>
      </w:r>
      <w:r w:rsidR="00596DBB" w:rsidRPr="00E00D15">
        <w:rPr>
          <w:b/>
        </w:rPr>
        <w:t xml:space="preserve"> </w:t>
      </w:r>
      <w:r w:rsidR="009F3345" w:rsidRPr="00172BEB">
        <w:t xml:space="preserve">(не менее чем за </w:t>
      </w:r>
      <w:r w:rsidR="005B11E0">
        <w:t>5</w:t>
      </w:r>
      <w:r w:rsidR="009F3345" w:rsidRPr="00172BEB">
        <w:t xml:space="preserve"> дней до начала </w:t>
      </w:r>
      <w:r w:rsidR="00FB3067">
        <w:t xml:space="preserve">очередного </w:t>
      </w:r>
      <w:r w:rsidR="009F3345" w:rsidRPr="00172BEB">
        <w:t>тура).</w:t>
      </w:r>
    </w:p>
    <w:p w:rsidR="009F3345" w:rsidRPr="002503E2" w:rsidRDefault="009F3345" w:rsidP="002503E2">
      <w:pPr>
        <w:pStyle w:val="a6"/>
        <w:rPr>
          <w:szCs w:val="24"/>
        </w:rPr>
      </w:pPr>
    </w:p>
    <w:p w:rsidR="004B3516" w:rsidRPr="002503E2" w:rsidRDefault="008E4502" w:rsidP="002503E2">
      <w:pPr>
        <w:pStyle w:val="1"/>
      </w:pPr>
      <w:r w:rsidRPr="002503E2">
        <w:rPr>
          <w:rStyle w:val="23"/>
          <w:rFonts w:eastAsiaTheme="majorEastAsia" w:cstheme="majorBidi"/>
          <w:b/>
          <w:bCs/>
          <w:color w:val="auto"/>
          <w:sz w:val="32"/>
          <w:szCs w:val="28"/>
        </w:rPr>
        <w:t>Программа соревнований.</w:t>
      </w:r>
    </w:p>
    <w:p w:rsidR="004B3516" w:rsidRDefault="008E4502" w:rsidP="002503E2">
      <w:pPr>
        <w:pStyle w:val="a6"/>
      </w:pPr>
      <w:r>
        <w:t>Система проведения:</w:t>
      </w:r>
    </w:p>
    <w:p w:rsidR="004B3516" w:rsidRDefault="002503E2" w:rsidP="00D066CF">
      <w:pPr>
        <w:pStyle w:val="a8"/>
      </w:pPr>
      <w:r>
        <w:t>-</w:t>
      </w:r>
      <w:r>
        <w:tab/>
      </w:r>
      <w:r w:rsidR="008E4502">
        <w:t>Высшую лигу сезона 201</w:t>
      </w:r>
      <w:r w:rsidR="0019064B">
        <w:t>8</w:t>
      </w:r>
      <w:r w:rsidR="009557E1">
        <w:t>/</w:t>
      </w:r>
      <w:r w:rsidR="008E4502">
        <w:t>201</w:t>
      </w:r>
      <w:r w:rsidR="0019064B">
        <w:t>9</w:t>
      </w:r>
      <w:r w:rsidR="008E4502">
        <w:t xml:space="preserve"> составят </w:t>
      </w:r>
      <w:r w:rsidR="005B11E0">
        <w:t>10</w:t>
      </w:r>
      <w:r w:rsidR="008E4502">
        <w:t xml:space="preserve"> команд </w:t>
      </w:r>
      <w:r w:rsidR="000226EE">
        <w:t>–</w:t>
      </w:r>
      <w:r w:rsidR="008E4502">
        <w:t xml:space="preserve"> 1-</w:t>
      </w:r>
      <w:r w:rsidR="005B11E0">
        <w:t>8</w:t>
      </w:r>
      <w:r w:rsidR="008E4502">
        <w:t xml:space="preserve"> места </w:t>
      </w:r>
      <w:r w:rsidR="000226EE">
        <w:t>В</w:t>
      </w:r>
      <w:r w:rsidR="008E4502">
        <w:t>ысшей лиги сезона 201</w:t>
      </w:r>
      <w:r w:rsidR="0019064B">
        <w:t>7/208</w:t>
      </w:r>
      <w:r w:rsidR="005B11E0">
        <w:t>7</w:t>
      </w:r>
      <w:r w:rsidR="00FB3067">
        <w:t>, 1</w:t>
      </w:r>
      <w:r w:rsidR="008E4502">
        <w:t xml:space="preserve"> мест</w:t>
      </w:r>
      <w:r w:rsidR="00FB3067">
        <w:t>о</w:t>
      </w:r>
      <w:r w:rsidR="008E4502">
        <w:t xml:space="preserve"> </w:t>
      </w:r>
      <w:r w:rsidR="000226EE">
        <w:t>П</w:t>
      </w:r>
      <w:r w:rsidR="008E4502">
        <w:t>ервой лиги сезона 201</w:t>
      </w:r>
      <w:r w:rsidR="0019064B">
        <w:t>7</w:t>
      </w:r>
      <w:r w:rsidR="008E4502">
        <w:t>/201</w:t>
      </w:r>
      <w:r w:rsidR="0019064B">
        <w:t>8</w:t>
      </w:r>
      <w:r w:rsidR="00FB3067">
        <w:t xml:space="preserve"> и команда, выигравшая переходную встречу (</w:t>
      </w:r>
      <w:r w:rsidR="005B11E0">
        <w:t>9</w:t>
      </w:r>
      <w:r w:rsidR="00FB3067">
        <w:t xml:space="preserve"> место Высшей лиги - 2 место Первой лиги). Соревнования в Высшей лиге проводятся в 4 тура, по круговой системе</w:t>
      </w:r>
      <w:r w:rsidR="000226EE">
        <w:t>;</w:t>
      </w:r>
    </w:p>
    <w:p w:rsidR="00FB3067" w:rsidRDefault="00D066CF" w:rsidP="00FB3067">
      <w:pPr>
        <w:pStyle w:val="a8"/>
      </w:pPr>
      <w:r>
        <w:t>-</w:t>
      </w:r>
      <w:r>
        <w:tab/>
      </w:r>
      <w:r w:rsidR="00FB3067">
        <w:t>Первую лигу сезона 201</w:t>
      </w:r>
      <w:r w:rsidR="0019064B">
        <w:t>8/</w:t>
      </w:r>
      <w:r w:rsidR="00FB3067">
        <w:t>201</w:t>
      </w:r>
      <w:r w:rsidR="0019064B">
        <w:t>9</w:t>
      </w:r>
      <w:r w:rsidR="00FB3067">
        <w:t xml:space="preserve"> составят </w:t>
      </w:r>
      <w:r w:rsidR="005B11E0">
        <w:t>10</w:t>
      </w:r>
      <w:r w:rsidR="00F633EC">
        <w:t xml:space="preserve"> команд: </w:t>
      </w:r>
      <w:r w:rsidR="00740C51">
        <w:t>команда,</w:t>
      </w:r>
      <w:r w:rsidR="00F633EC">
        <w:t xml:space="preserve"> занявшая</w:t>
      </w:r>
      <w:r w:rsidR="00FB3067">
        <w:t xml:space="preserve"> </w:t>
      </w:r>
      <w:r w:rsidR="0019064B">
        <w:t>10 место Высшей Лиги сезона 2017/2018</w:t>
      </w:r>
      <w:r w:rsidR="00F633EC">
        <w:t xml:space="preserve">; </w:t>
      </w:r>
      <w:r w:rsidR="0019064B">
        <w:t>команда, проигравшая переходную встречу (9 место Высшей лиги - 2 место Первой лиги</w:t>
      </w:r>
      <w:r w:rsidR="00F633EC">
        <w:t xml:space="preserve"> сезона 2017/2018</w:t>
      </w:r>
      <w:r w:rsidR="0019064B">
        <w:t>)</w:t>
      </w:r>
      <w:r w:rsidR="00F633EC">
        <w:t>; команды</w:t>
      </w:r>
      <w:r w:rsidR="00740C51">
        <w:t>,</w:t>
      </w:r>
      <w:r w:rsidR="00F633EC">
        <w:t xml:space="preserve"> занявшие </w:t>
      </w:r>
      <w:r w:rsidR="00FB3067">
        <w:t>3-8 место Первой лиги сезона 201</w:t>
      </w:r>
      <w:r w:rsidR="0019064B">
        <w:t>7</w:t>
      </w:r>
      <w:r w:rsidR="00FB3067">
        <w:t>/201</w:t>
      </w:r>
      <w:r w:rsidR="0019064B">
        <w:t xml:space="preserve">8, </w:t>
      </w:r>
      <w:r w:rsidR="00F633EC">
        <w:t>команда</w:t>
      </w:r>
      <w:r w:rsidR="00740C51">
        <w:t>,</w:t>
      </w:r>
      <w:r w:rsidR="00F633EC">
        <w:t xml:space="preserve"> занявшая 1</w:t>
      </w:r>
      <w:r w:rsidR="007032B3">
        <w:t xml:space="preserve"> место Второй лиги сезона 201</w:t>
      </w:r>
      <w:r w:rsidR="00F633EC">
        <w:t>7</w:t>
      </w:r>
      <w:r w:rsidR="007032B3">
        <w:t>/201</w:t>
      </w:r>
      <w:r w:rsidR="00F633EC">
        <w:t>8;</w:t>
      </w:r>
      <w:r w:rsidR="00FB3067">
        <w:t xml:space="preserve"> команда, </w:t>
      </w:r>
      <w:r w:rsidR="00F633EC">
        <w:t>выигравшая</w:t>
      </w:r>
      <w:r w:rsidR="00FB3067">
        <w:t xml:space="preserve"> переходную встречу (</w:t>
      </w:r>
      <w:r w:rsidR="007032B3">
        <w:t>9</w:t>
      </w:r>
      <w:r w:rsidR="00FB3067">
        <w:t xml:space="preserve"> место </w:t>
      </w:r>
      <w:r w:rsidR="00F633EC">
        <w:t>Первой</w:t>
      </w:r>
      <w:r w:rsidR="00FB3067">
        <w:t xml:space="preserve"> лиги - 2 место </w:t>
      </w:r>
      <w:r w:rsidR="00F633EC">
        <w:t>Второй</w:t>
      </w:r>
      <w:r w:rsidR="00FB3067">
        <w:t xml:space="preserve"> лиги</w:t>
      </w:r>
      <w:r w:rsidR="00F633EC">
        <w:t xml:space="preserve"> сезона 2017/2018</w:t>
      </w:r>
      <w:r w:rsidR="00FB3067">
        <w:t>). Соревнования в Первой лиге проводятся в 4 тура, по круговой системе;</w:t>
      </w:r>
    </w:p>
    <w:p w:rsidR="00FB3067" w:rsidRDefault="00FB3067" w:rsidP="00FB3067">
      <w:pPr>
        <w:pStyle w:val="a8"/>
      </w:pPr>
      <w:r>
        <w:t>-</w:t>
      </w:r>
      <w:r>
        <w:tab/>
        <w:t>Вторую лигу сезона 201</w:t>
      </w:r>
      <w:r w:rsidR="00F633EC">
        <w:t>8</w:t>
      </w:r>
      <w:r w:rsidR="009557E1">
        <w:t>/</w:t>
      </w:r>
      <w:r>
        <w:t>201</w:t>
      </w:r>
      <w:r w:rsidR="00F633EC">
        <w:t>9</w:t>
      </w:r>
      <w:r>
        <w:t xml:space="preserve"> составят все желающие команды, подавшие заявку </w:t>
      </w:r>
      <w:r w:rsidR="007032B3">
        <w:t>за 7 дней до начала очередного тура</w:t>
      </w:r>
      <w:r w:rsidR="00E72972">
        <w:t xml:space="preserve"> и команда победитель Первенства Республики Крым среди детских команд среди юношей и девушек 2004 г.р. и моложе сезона 2017/2018</w:t>
      </w:r>
      <w:r w:rsidR="00E76F20">
        <w:t xml:space="preserve"> гг</w:t>
      </w:r>
      <w:r>
        <w:t xml:space="preserve">. </w:t>
      </w:r>
      <w:r w:rsidR="007032B3">
        <w:t>Система проведения с</w:t>
      </w:r>
      <w:r>
        <w:t>оревновани</w:t>
      </w:r>
      <w:r w:rsidR="007032B3">
        <w:t>й</w:t>
      </w:r>
      <w:r>
        <w:t xml:space="preserve"> во Второй лиге </w:t>
      </w:r>
      <w:r w:rsidR="007032B3">
        <w:t>будет определятся</w:t>
      </w:r>
      <w:r w:rsidR="009557E1">
        <w:t xml:space="preserve"> перед началом каждого тура</w:t>
      </w:r>
      <w:r w:rsidR="007032B3">
        <w:t xml:space="preserve"> в зависимости от количества заявившихся команд</w:t>
      </w:r>
      <w:r>
        <w:t>;</w:t>
      </w:r>
    </w:p>
    <w:p w:rsidR="004B3516" w:rsidRDefault="00D066CF" w:rsidP="00D066CF">
      <w:pPr>
        <w:pStyle w:val="a8"/>
      </w:pPr>
      <w:r>
        <w:t>-</w:t>
      </w:r>
      <w:r>
        <w:tab/>
      </w:r>
      <w:r w:rsidR="008E4502">
        <w:t xml:space="preserve">порядок встреч: </w:t>
      </w:r>
      <w:r w:rsidR="00FB3067">
        <w:rPr>
          <w:lang w:val="en-US" w:eastAsia="en-US" w:bidi="en-US"/>
        </w:rPr>
        <w:t>AX</w:t>
      </w:r>
      <w:r w:rsidR="00FB3067">
        <w:t xml:space="preserve">, </w:t>
      </w:r>
      <w:r w:rsidR="00FB3067">
        <w:rPr>
          <w:lang w:eastAsia="en-US" w:bidi="en-US"/>
        </w:rPr>
        <w:t>В</w:t>
      </w:r>
      <w:r w:rsidR="00FB3067">
        <w:rPr>
          <w:lang w:val="en-US" w:eastAsia="en-US" w:bidi="en-US"/>
        </w:rPr>
        <w:t>Y</w:t>
      </w:r>
      <w:r w:rsidR="00FB3067">
        <w:rPr>
          <w:lang w:eastAsia="en-US" w:bidi="en-US"/>
        </w:rPr>
        <w:t>,</w:t>
      </w:r>
      <w:r w:rsidR="00FB3067" w:rsidRPr="00E00D15">
        <w:rPr>
          <w:lang w:eastAsia="en-US" w:bidi="en-US"/>
        </w:rPr>
        <w:t xml:space="preserve"> </w:t>
      </w:r>
      <w:r w:rsidR="008E4502">
        <w:rPr>
          <w:lang w:val="en-US" w:eastAsia="en-US" w:bidi="en-US"/>
        </w:rPr>
        <w:t>CZ</w:t>
      </w:r>
      <w:r w:rsidR="008E4502">
        <w:t>,</w:t>
      </w:r>
      <w:r w:rsidR="00FB3067" w:rsidRPr="00E00D15">
        <w:rPr>
          <w:lang w:eastAsia="en-US" w:bidi="en-US"/>
        </w:rPr>
        <w:t xml:space="preserve"> </w:t>
      </w:r>
      <w:r w:rsidR="00FB3067">
        <w:rPr>
          <w:lang w:val="en-US" w:eastAsia="en-US" w:bidi="en-US"/>
        </w:rPr>
        <w:t>AY</w:t>
      </w:r>
      <w:r w:rsidR="00FB3067">
        <w:t xml:space="preserve">, </w:t>
      </w:r>
      <w:r w:rsidR="00FB3067">
        <w:rPr>
          <w:lang w:val="en-US" w:eastAsia="en-US" w:bidi="en-US"/>
        </w:rPr>
        <w:t>BX</w:t>
      </w:r>
      <w:r w:rsidR="008E4502">
        <w:t>.</w:t>
      </w:r>
      <w:r w:rsidR="008E4502" w:rsidRPr="00E00D15">
        <w:rPr>
          <w:lang w:eastAsia="en-US" w:bidi="en-US"/>
        </w:rPr>
        <w:t xml:space="preserve"> </w:t>
      </w:r>
      <w:r w:rsidR="008E4502">
        <w:t>Все встречи в командном матче на большинство из 5-ти партий</w:t>
      </w:r>
      <w:r w:rsidR="000226EE">
        <w:t>;</w:t>
      </w:r>
    </w:p>
    <w:p w:rsidR="004B3516" w:rsidRDefault="00D066CF" w:rsidP="00D066CF">
      <w:pPr>
        <w:pStyle w:val="a8"/>
      </w:pPr>
      <w:r>
        <w:t>-</w:t>
      </w:r>
      <w:r>
        <w:tab/>
      </w:r>
      <w:r w:rsidR="000A2AFA">
        <w:t>команды</w:t>
      </w:r>
      <w:r w:rsidR="008E4502">
        <w:t xml:space="preserve"> </w:t>
      </w:r>
      <w:r w:rsidR="000A2AFA">
        <w:t xml:space="preserve">во всех лигах </w:t>
      </w:r>
      <w:r w:rsidR="008E4502">
        <w:t>играют своими мячами.</w:t>
      </w:r>
    </w:p>
    <w:p w:rsidR="004B3516" w:rsidRPr="002503E2" w:rsidRDefault="008E4502" w:rsidP="002503E2">
      <w:pPr>
        <w:pStyle w:val="1"/>
      </w:pPr>
      <w:r w:rsidRPr="002503E2">
        <w:rPr>
          <w:rStyle w:val="23"/>
          <w:rFonts w:eastAsiaTheme="majorEastAsia" w:cstheme="majorBidi"/>
          <w:b/>
          <w:bCs/>
          <w:color w:val="auto"/>
          <w:sz w:val="32"/>
          <w:szCs w:val="28"/>
        </w:rPr>
        <w:lastRenderedPageBreak/>
        <w:t>Подведение итогов и награждение.</w:t>
      </w:r>
    </w:p>
    <w:p w:rsidR="005C5F16" w:rsidRDefault="005C5F16" w:rsidP="005C5F16">
      <w:pPr>
        <w:pStyle w:val="a8"/>
      </w:pPr>
      <w:r>
        <w:t>-</w:t>
      </w:r>
      <w:r>
        <w:tab/>
        <w:t>и</w:t>
      </w:r>
      <w:r w:rsidRPr="0071143C">
        <w:t>тоговый результат</w:t>
      </w:r>
      <w:r>
        <w:t xml:space="preserve"> в Высшей и Первой лигах</w:t>
      </w:r>
      <w:r w:rsidRPr="0071143C">
        <w:t xml:space="preserve"> определяется по сумме </w:t>
      </w:r>
      <w:r>
        <w:t>набранных</w:t>
      </w:r>
      <w:r w:rsidRPr="0071143C">
        <w:t xml:space="preserve"> команд</w:t>
      </w:r>
      <w:r>
        <w:t>ами</w:t>
      </w:r>
      <w:r w:rsidRPr="0071143C">
        <w:t xml:space="preserve"> </w:t>
      </w:r>
      <w:r>
        <w:t>очков</w:t>
      </w:r>
      <w:r w:rsidRPr="0071143C">
        <w:t xml:space="preserve"> за 4 тура</w:t>
      </w:r>
      <w:r>
        <w:t>;</w:t>
      </w:r>
    </w:p>
    <w:p w:rsidR="005C5F16" w:rsidRDefault="005C5F16" w:rsidP="005C5F16">
      <w:pPr>
        <w:pStyle w:val="a8"/>
      </w:pPr>
      <w:r>
        <w:t>- и</w:t>
      </w:r>
      <w:r w:rsidRPr="0071143C">
        <w:t>тоговый результат</w:t>
      </w:r>
      <w:r>
        <w:t xml:space="preserve"> во Второй лиге </w:t>
      </w:r>
      <w:r w:rsidRPr="0071143C">
        <w:t xml:space="preserve">определяется по сумме </w:t>
      </w:r>
      <w:r>
        <w:t>набранных</w:t>
      </w:r>
      <w:r w:rsidRPr="0071143C">
        <w:t xml:space="preserve"> команд</w:t>
      </w:r>
      <w:r>
        <w:t>ами</w:t>
      </w:r>
      <w:r w:rsidRPr="0071143C">
        <w:t xml:space="preserve"> </w:t>
      </w:r>
      <w:r>
        <w:t>очков</w:t>
      </w:r>
      <w:r w:rsidRPr="0071143C">
        <w:t xml:space="preserve"> за 4 тура</w:t>
      </w:r>
      <w:r>
        <w:t xml:space="preserve"> (при игре по круговой системе) или по сумме мест за 4 тура (при игре в несколько этапов или не по круговой системе). При дозаявке новая команда получает 0 очков за предыдущие туры, а остальным командам присуждается техническая победа над вновь заявленной командой в каждом из туров, в которых эта команда не принимала участие, при условии проведения всех туров по круговой системе. Если хотя бы один из туров проводился в несколько этапов или не по круговой системе, то вновь заявленной команде за предыдущие туры присуждается место равное общему количеству команд за весь сезон;</w:t>
      </w:r>
    </w:p>
    <w:p w:rsidR="005C5F16" w:rsidRDefault="005C5F16" w:rsidP="005C5F16">
      <w:pPr>
        <w:pStyle w:val="a8"/>
      </w:pPr>
      <w:r>
        <w:t>-</w:t>
      </w:r>
      <w:r>
        <w:tab/>
        <w:t xml:space="preserve">в случае набора двумя и более командами одинаковой суммы очков </w:t>
      </w:r>
      <w:r w:rsidRPr="00E00D15">
        <w:rPr>
          <w:lang w:eastAsia="en-US" w:bidi="en-US"/>
        </w:rPr>
        <w:t>–</w:t>
      </w:r>
      <w:r>
        <w:rPr>
          <w:rStyle w:val="24"/>
        </w:rPr>
        <w:t xml:space="preserve"> </w:t>
      </w:r>
      <w:r>
        <w:t>распределение итоговых мест между этими командами будет определятся по количеству очков в играх между этими командами, при равенстве очков – по отношению выигранных/проигранных встреч, партий, очков в личных встречах;</w:t>
      </w:r>
    </w:p>
    <w:p w:rsidR="005C5F16" w:rsidRDefault="005C5F16" w:rsidP="005C5F16">
      <w:pPr>
        <w:pStyle w:val="a8"/>
      </w:pPr>
      <w:r>
        <w:t>-</w:t>
      </w:r>
      <w:r>
        <w:tab/>
        <w:t xml:space="preserve">в случае набора двумя и более командами одинаковой суммы мест </w:t>
      </w:r>
      <w:r w:rsidRPr="00E00D15">
        <w:rPr>
          <w:lang w:eastAsia="en-US" w:bidi="en-US"/>
        </w:rPr>
        <w:t>–</w:t>
      </w:r>
      <w:r>
        <w:rPr>
          <w:rStyle w:val="24"/>
        </w:rPr>
        <w:t xml:space="preserve"> </w:t>
      </w:r>
      <w:r>
        <w:t>распределение итоговых мест между этими командами будет определятся по лучшему занятому месту во всех турах;</w:t>
      </w:r>
    </w:p>
    <w:p w:rsidR="004B3516" w:rsidRPr="00E72972" w:rsidRDefault="008E4502" w:rsidP="00D066CF">
      <w:pPr>
        <w:pStyle w:val="a6"/>
      </w:pPr>
      <w:r w:rsidRPr="00E72972">
        <w:t xml:space="preserve">Команды, занявшие 1-3 места в </w:t>
      </w:r>
      <w:r w:rsidR="000A2AFA" w:rsidRPr="00E72972">
        <w:t>В</w:t>
      </w:r>
      <w:r w:rsidRPr="00E72972">
        <w:t xml:space="preserve">ысшей лиге, награждаются Кубками и грамотами соответствующих степеней, игроки команды </w:t>
      </w:r>
      <w:r w:rsidR="003A27C5" w:rsidRPr="00E72972">
        <w:t>–</w:t>
      </w:r>
      <w:r w:rsidRPr="00E72972">
        <w:t xml:space="preserve"> грамотами и медалями, тренеры награждаются грамотами.</w:t>
      </w:r>
    </w:p>
    <w:p w:rsidR="004B3516" w:rsidRPr="00E72972" w:rsidRDefault="008E4502" w:rsidP="00D066CF">
      <w:pPr>
        <w:pStyle w:val="a6"/>
      </w:pPr>
      <w:r w:rsidRPr="00E72972">
        <w:t xml:space="preserve">Команды, занявшие 1-3 места, в </w:t>
      </w:r>
      <w:r w:rsidR="000A2AFA" w:rsidRPr="00E72972">
        <w:t>П</w:t>
      </w:r>
      <w:r w:rsidRPr="00E72972">
        <w:t xml:space="preserve">ервой лиге награждаются малым кубком только за 1 место и грамотой, игроки команды грамотами и медалями, тренеры </w:t>
      </w:r>
      <w:r w:rsidR="003A27C5" w:rsidRPr="00E72972">
        <w:t>–</w:t>
      </w:r>
      <w:r w:rsidRPr="00E72972">
        <w:t xml:space="preserve"> грамотами.</w:t>
      </w:r>
    </w:p>
    <w:p w:rsidR="000A2AFA" w:rsidRDefault="000A2AFA" w:rsidP="00D066CF">
      <w:pPr>
        <w:pStyle w:val="a6"/>
      </w:pPr>
      <w:r w:rsidRPr="00E72972">
        <w:t>Команды, занявшие 1-3 места, во Второй лиге награждаются малым кубком только за 1 место и грамотой, игроки команды грамотами и медалями, тренеры – грамотами.</w:t>
      </w:r>
    </w:p>
    <w:p w:rsidR="004B3516" w:rsidRDefault="008E4502" w:rsidP="00D066CF">
      <w:pPr>
        <w:pStyle w:val="a6"/>
      </w:pPr>
      <w:r>
        <w:t>За счет привлеченных средств, утверждаются личные призы для награждения игроков и тренеров команды победительницы и команд призеров Чемпионата, а также вручаются поощрительные призы для награждения наиболее отличившихся спортсменов, тренеров и судей.</w:t>
      </w:r>
    </w:p>
    <w:p w:rsidR="00D066CF" w:rsidRPr="00172BEB" w:rsidRDefault="00D066CF" w:rsidP="00D066CF">
      <w:pPr>
        <w:pStyle w:val="1"/>
      </w:pPr>
      <w:r w:rsidRPr="00895F41">
        <w:t>Система</w:t>
      </w:r>
      <w:r w:rsidRPr="00895F41">
        <w:rPr>
          <w:spacing w:val="-4"/>
        </w:rPr>
        <w:t xml:space="preserve"> </w:t>
      </w:r>
      <w:r w:rsidRPr="00895F41">
        <w:t>формирования лиг</w:t>
      </w:r>
      <w:r w:rsidRPr="00895F41">
        <w:rPr>
          <w:spacing w:val="-2"/>
        </w:rPr>
        <w:t xml:space="preserve"> </w:t>
      </w:r>
      <w:r w:rsidRPr="00895F41">
        <w:t>сезона</w:t>
      </w:r>
      <w:r w:rsidRPr="00895F41">
        <w:rPr>
          <w:spacing w:val="1"/>
        </w:rPr>
        <w:t xml:space="preserve"> </w:t>
      </w:r>
      <w:r w:rsidRPr="00895F41">
        <w:t>201</w:t>
      </w:r>
      <w:r w:rsidR="00F633EC">
        <w:t>9</w:t>
      </w:r>
      <w:r w:rsidRPr="00895F41">
        <w:t>/20</w:t>
      </w:r>
      <w:r w:rsidR="00F633EC">
        <w:t>20</w:t>
      </w:r>
      <w:r w:rsidR="00547F30">
        <w:t>.</w:t>
      </w:r>
    </w:p>
    <w:p w:rsidR="00D066CF" w:rsidRDefault="00D066CF" w:rsidP="00FB4FE8">
      <w:pPr>
        <w:pStyle w:val="aa"/>
        <w:spacing w:line="276" w:lineRule="auto"/>
        <w:ind w:left="709" w:hanging="5"/>
        <w:rPr>
          <w:spacing w:val="71"/>
          <w:w w:val="99"/>
          <w:sz w:val="24"/>
          <w:lang w:val="ru-RU"/>
        </w:rPr>
      </w:pPr>
      <w:r w:rsidRPr="00172BEB">
        <w:rPr>
          <w:spacing w:val="-1"/>
          <w:sz w:val="24"/>
          <w:lang w:val="ru-RU"/>
        </w:rPr>
        <w:t>Высш</w:t>
      </w:r>
      <w:r>
        <w:rPr>
          <w:spacing w:val="-1"/>
          <w:sz w:val="24"/>
          <w:lang w:val="ru-RU"/>
        </w:rPr>
        <w:t>ую</w:t>
      </w:r>
      <w:r w:rsidRPr="00172BEB">
        <w:rPr>
          <w:spacing w:val="-1"/>
          <w:sz w:val="24"/>
          <w:lang w:val="ru-RU"/>
        </w:rPr>
        <w:t xml:space="preserve"> лиг</w:t>
      </w:r>
      <w:r w:rsidR="009557E1">
        <w:rPr>
          <w:spacing w:val="-1"/>
          <w:sz w:val="24"/>
          <w:lang w:val="ru-RU"/>
        </w:rPr>
        <w:t>у</w:t>
      </w:r>
      <w:r w:rsidRPr="00172BEB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составят</w:t>
      </w:r>
      <w:r>
        <w:rPr>
          <w:spacing w:val="-1"/>
          <w:sz w:val="24"/>
          <w:lang w:val="ru-RU"/>
        </w:rPr>
        <w:t xml:space="preserve"> </w:t>
      </w:r>
      <w:r w:rsidR="009557E1">
        <w:rPr>
          <w:spacing w:val="-1"/>
          <w:sz w:val="24"/>
          <w:lang w:val="ru-RU"/>
        </w:rPr>
        <w:t>10</w:t>
      </w:r>
      <w:r w:rsidRPr="00172BEB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команд</w:t>
      </w:r>
      <w:r w:rsidRPr="00172BEB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сезона</w:t>
      </w:r>
      <w:r w:rsidRPr="00895F41">
        <w:rPr>
          <w:spacing w:val="-3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201</w:t>
      </w:r>
      <w:r w:rsidR="00F633EC">
        <w:rPr>
          <w:spacing w:val="-1"/>
          <w:sz w:val="24"/>
          <w:lang w:val="ru-RU"/>
        </w:rPr>
        <w:t>8</w:t>
      </w:r>
      <w:r w:rsidRPr="00895F41">
        <w:rPr>
          <w:spacing w:val="-1"/>
          <w:sz w:val="24"/>
          <w:lang w:val="ru-RU"/>
        </w:rPr>
        <w:t>/201</w:t>
      </w:r>
      <w:r w:rsidR="00F633EC">
        <w:rPr>
          <w:spacing w:val="-1"/>
          <w:sz w:val="24"/>
          <w:lang w:val="ru-RU"/>
        </w:rPr>
        <w:t>9</w:t>
      </w:r>
      <w:r w:rsidRPr="00895F41">
        <w:rPr>
          <w:spacing w:val="-1"/>
          <w:sz w:val="24"/>
          <w:lang w:val="ru-RU"/>
        </w:rPr>
        <w:t>,</w:t>
      </w:r>
      <w:r w:rsidRPr="00895F41">
        <w:rPr>
          <w:spacing w:val="-4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занявшие:</w:t>
      </w:r>
    </w:p>
    <w:p w:rsidR="00D066CF" w:rsidRPr="00895F41" w:rsidRDefault="00D066CF" w:rsidP="00FB4FE8">
      <w:pPr>
        <w:pStyle w:val="aa"/>
        <w:spacing w:line="276" w:lineRule="auto"/>
        <w:ind w:left="1701" w:hanging="5"/>
        <w:rPr>
          <w:sz w:val="24"/>
          <w:lang w:val="ru-RU"/>
        </w:rPr>
      </w:pPr>
      <w:r w:rsidRPr="00895F41">
        <w:rPr>
          <w:spacing w:val="-1"/>
          <w:sz w:val="24"/>
          <w:lang w:val="ru-RU"/>
        </w:rPr>
        <w:t>1-</w:t>
      </w:r>
      <w:r w:rsidR="009557E1">
        <w:rPr>
          <w:spacing w:val="-1"/>
          <w:sz w:val="24"/>
          <w:lang w:val="ru-RU"/>
        </w:rPr>
        <w:t>8</w:t>
      </w:r>
      <w:r w:rsidRPr="00895F41">
        <w:rPr>
          <w:spacing w:val="-2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места</w:t>
      </w:r>
      <w:r w:rsidRPr="00895F41">
        <w:rPr>
          <w:spacing w:val="-5"/>
          <w:sz w:val="24"/>
          <w:lang w:val="ru-RU"/>
        </w:rPr>
        <w:t xml:space="preserve"> </w:t>
      </w:r>
      <w:r w:rsidRPr="00895F41">
        <w:rPr>
          <w:sz w:val="24"/>
          <w:lang w:val="ru-RU"/>
        </w:rPr>
        <w:t>в</w:t>
      </w:r>
      <w:r w:rsidRPr="00895F41">
        <w:rPr>
          <w:spacing w:val="-3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Высшей лиге;</w:t>
      </w:r>
    </w:p>
    <w:p w:rsidR="00D066CF" w:rsidRPr="00BB1C46" w:rsidRDefault="00D066CF" w:rsidP="00FB4FE8">
      <w:pPr>
        <w:pStyle w:val="aa"/>
        <w:spacing w:line="276" w:lineRule="auto"/>
        <w:ind w:left="1701" w:hanging="5"/>
        <w:rPr>
          <w:spacing w:val="-1"/>
          <w:sz w:val="24"/>
          <w:lang w:val="ru-RU"/>
        </w:rPr>
      </w:pPr>
      <w:r w:rsidRPr="00BB1C46">
        <w:rPr>
          <w:spacing w:val="-1"/>
          <w:sz w:val="24"/>
          <w:lang w:val="ru-RU"/>
        </w:rPr>
        <w:t xml:space="preserve">1-е </w:t>
      </w:r>
      <w:r w:rsidRPr="00895F41">
        <w:rPr>
          <w:spacing w:val="-1"/>
          <w:sz w:val="24"/>
          <w:lang w:val="ru-RU"/>
        </w:rPr>
        <w:t>место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Первой лиге</w:t>
      </w:r>
    </w:p>
    <w:p w:rsidR="00D066CF" w:rsidRPr="00895F41" w:rsidRDefault="00D066CF" w:rsidP="00FB4FE8">
      <w:pPr>
        <w:pStyle w:val="aa"/>
        <w:spacing w:line="276" w:lineRule="auto"/>
        <w:ind w:left="1701" w:hanging="5"/>
        <w:rPr>
          <w:sz w:val="24"/>
          <w:lang w:val="ru-RU"/>
        </w:rPr>
      </w:pPr>
      <w:r w:rsidRPr="00895F41">
        <w:rPr>
          <w:spacing w:val="-1"/>
          <w:sz w:val="24"/>
          <w:lang w:val="ru-RU"/>
        </w:rPr>
        <w:t>Команда,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победившая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переходном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матче</w:t>
      </w:r>
      <w:r w:rsidRPr="00BB1C46">
        <w:rPr>
          <w:spacing w:val="-1"/>
          <w:sz w:val="24"/>
          <w:lang w:val="ru-RU"/>
        </w:rPr>
        <w:t xml:space="preserve"> между </w:t>
      </w:r>
      <w:r w:rsidR="009557E1">
        <w:rPr>
          <w:spacing w:val="-1"/>
          <w:sz w:val="24"/>
          <w:lang w:val="ru-RU"/>
        </w:rPr>
        <w:t>9</w:t>
      </w:r>
      <w:r w:rsidRPr="00BB1C46">
        <w:rPr>
          <w:spacing w:val="-1"/>
          <w:sz w:val="24"/>
          <w:lang w:val="ru-RU"/>
        </w:rPr>
        <w:t xml:space="preserve">-м </w:t>
      </w:r>
      <w:r w:rsidRPr="00895F41">
        <w:rPr>
          <w:spacing w:val="-1"/>
          <w:sz w:val="24"/>
          <w:lang w:val="ru-RU"/>
        </w:rPr>
        <w:t>местом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Высшей лиге</w:t>
      </w:r>
      <w:r w:rsidRPr="00BB1C46">
        <w:rPr>
          <w:spacing w:val="-1"/>
          <w:sz w:val="24"/>
          <w:lang w:val="ru-RU"/>
        </w:rPr>
        <w:t xml:space="preserve"> и </w:t>
      </w:r>
      <w:r w:rsidRPr="00895F41">
        <w:rPr>
          <w:spacing w:val="-1"/>
          <w:sz w:val="24"/>
          <w:lang w:val="ru-RU"/>
        </w:rPr>
        <w:t>2-м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местом</w:t>
      </w:r>
      <w:r>
        <w:rPr>
          <w:spacing w:val="-1"/>
          <w:sz w:val="24"/>
          <w:lang w:val="ru-RU"/>
        </w:rPr>
        <w:t xml:space="preserve"> </w:t>
      </w:r>
      <w:r w:rsidRPr="00895F41">
        <w:rPr>
          <w:sz w:val="24"/>
          <w:lang w:val="ru-RU"/>
        </w:rPr>
        <w:t>в</w:t>
      </w:r>
      <w:r w:rsidRPr="00895F41">
        <w:rPr>
          <w:spacing w:val="50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Первой лиге;</w:t>
      </w:r>
    </w:p>
    <w:p w:rsidR="00D066CF" w:rsidRDefault="00D066CF" w:rsidP="00FB4FE8">
      <w:pPr>
        <w:pStyle w:val="aa"/>
        <w:spacing w:line="276" w:lineRule="auto"/>
        <w:ind w:left="709" w:hanging="5"/>
        <w:rPr>
          <w:spacing w:val="-1"/>
          <w:sz w:val="24"/>
          <w:lang w:val="ru-RU"/>
        </w:rPr>
      </w:pPr>
      <w:r w:rsidRPr="00895F41">
        <w:rPr>
          <w:spacing w:val="-1"/>
          <w:sz w:val="24"/>
          <w:lang w:val="ru-RU"/>
        </w:rPr>
        <w:t>Первую лигу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составят</w:t>
      </w:r>
      <w:r w:rsidRPr="00BB1C46">
        <w:rPr>
          <w:spacing w:val="-1"/>
          <w:sz w:val="24"/>
          <w:lang w:val="ru-RU"/>
        </w:rPr>
        <w:t xml:space="preserve"> </w:t>
      </w:r>
      <w:r w:rsidR="00DE7B25">
        <w:rPr>
          <w:spacing w:val="-1"/>
          <w:sz w:val="24"/>
          <w:lang w:val="ru-RU"/>
        </w:rPr>
        <w:t>10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команд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сезона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201</w:t>
      </w:r>
      <w:r w:rsidR="00F633EC">
        <w:rPr>
          <w:spacing w:val="-1"/>
          <w:sz w:val="24"/>
          <w:lang w:val="ru-RU"/>
        </w:rPr>
        <w:t>8</w:t>
      </w:r>
      <w:r w:rsidRPr="00895F41">
        <w:rPr>
          <w:spacing w:val="-1"/>
          <w:sz w:val="24"/>
          <w:lang w:val="ru-RU"/>
        </w:rPr>
        <w:t>/201</w:t>
      </w:r>
      <w:r w:rsidR="00F633EC">
        <w:rPr>
          <w:spacing w:val="-1"/>
          <w:sz w:val="24"/>
          <w:lang w:val="ru-RU"/>
        </w:rPr>
        <w:t>9</w:t>
      </w:r>
      <w:r w:rsidRPr="00895F41">
        <w:rPr>
          <w:spacing w:val="-1"/>
          <w:sz w:val="24"/>
          <w:lang w:val="ru-RU"/>
        </w:rPr>
        <w:t>,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занявшие:</w:t>
      </w:r>
    </w:p>
    <w:p w:rsidR="00D066CF" w:rsidRPr="00BB1C46" w:rsidRDefault="009557E1" w:rsidP="00FB4FE8">
      <w:pPr>
        <w:pStyle w:val="aa"/>
        <w:spacing w:line="276" w:lineRule="auto"/>
        <w:ind w:left="1701" w:hanging="5"/>
        <w:rPr>
          <w:spacing w:val="-1"/>
          <w:sz w:val="24"/>
          <w:lang w:val="ru-RU"/>
        </w:rPr>
      </w:pPr>
      <w:r>
        <w:rPr>
          <w:spacing w:val="-1"/>
          <w:sz w:val="24"/>
          <w:lang w:val="ru-RU"/>
        </w:rPr>
        <w:t>10</w:t>
      </w:r>
      <w:r w:rsidR="00D066CF">
        <w:rPr>
          <w:spacing w:val="-1"/>
          <w:sz w:val="24"/>
          <w:lang w:val="ru-RU"/>
        </w:rPr>
        <w:t xml:space="preserve"> </w:t>
      </w:r>
      <w:r w:rsidR="00D066CF" w:rsidRPr="00895F41">
        <w:rPr>
          <w:spacing w:val="-1"/>
          <w:sz w:val="24"/>
          <w:lang w:val="ru-RU"/>
        </w:rPr>
        <w:t>место</w:t>
      </w:r>
      <w:r w:rsidR="00D066CF" w:rsidRPr="00BB1C46">
        <w:rPr>
          <w:spacing w:val="-1"/>
          <w:sz w:val="24"/>
          <w:lang w:val="ru-RU"/>
        </w:rPr>
        <w:t xml:space="preserve"> в </w:t>
      </w:r>
      <w:r w:rsidR="00D066CF" w:rsidRPr="00895F41">
        <w:rPr>
          <w:spacing w:val="-1"/>
          <w:sz w:val="24"/>
          <w:lang w:val="ru-RU"/>
        </w:rPr>
        <w:t>Вы</w:t>
      </w:r>
      <w:r w:rsidR="00823566" w:rsidRPr="006F1A2B">
        <w:rPr>
          <w:spacing w:val="-1"/>
          <w:sz w:val="24"/>
          <w:lang w:val="ru-RU"/>
        </w:rPr>
        <w:t>с</w:t>
      </w:r>
      <w:r w:rsidR="00D066CF" w:rsidRPr="00895F41">
        <w:rPr>
          <w:spacing w:val="-1"/>
          <w:sz w:val="24"/>
          <w:lang w:val="ru-RU"/>
        </w:rPr>
        <w:t>шей-лиге;</w:t>
      </w:r>
    </w:p>
    <w:p w:rsidR="00D066CF" w:rsidRPr="00BB1C46" w:rsidRDefault="00D066CF" w:rsidP="00FB4FE8">
      <w:pPr>
        <w:pStyle w:val="aa"/>
        <w:spacing w:line="276" w:lineRule="auto"/>
        <w:ind w:left="1701" w:hanging="5"/>
        <w:rPr>
          <w:spacing w:val="-1"/>
          <w:sz w:val="24"/>
          <w:lang w:val="ru-RU"/>
        </w:rPr>
      </w:pPr>
      <w:r w:rsidRPr="00895F41">
        <w:rPr>
          <w:spacing w:val="-1"/>
          <w:sz w:val="24"/>
          <w:lang w:val="ru-RU"/>
        </w:rPr>
        <w:t>Команда,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проигравшая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переходном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матче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между</w:t>
      </w:r>
      <w:r w:rsidRPr="00BB1C46">
        <w:rPr>
          <w:spacing w:val="-1"/>
          <w:sz w:val="24"/>
          <w:lang w:val="ru-RU"/>
        </w:rPr>
        <w:t xml:space="preserve"> </w:t>
      </w:r>
      <w:r w:rsidR="009557E1">
        <w:rPr>
          <w:spacing w:val="-1"/>
          <w:sz w:val="24"/>
          <w:lang w:val="ru-RU"/>
        </w:rPr>
        <w:t>9</w:t>
      </w:r>
      <w:r w:rsidRPr="00BB1C46">
        <w:rPr>
          <w:spacing w:val="-1"/>
          <w:sz w:val="24"/>
          <w:lang w:val="ru-RU"/>
        </w:rPr>
        <w:t xml:space="preserve">-м </w:t>
      </w:r>
      <w:r w:rsidRPr="00895F41">
        <w:rPr>
          <w:spacing w:val="-1"/>
          <w:sz w:val="24"/>
          <w:lang w:val="ru-RU"/>
        </w:rPr>
        <w:t>местом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Высшей лиге</w:t>
      </w:r>
      <w:r w:rsidRPr="00BB1C46">
        <w:rPr>
          <w:spacing w:val="-1"/>
          <w:sz w:val="24"/>
          <w:lang w:val="ru-RU"/>
        </w:rPr>
        <w:t xml:space="preserve"> и </w:t>
      </w:r>
      <w:r w:rsidRPr="00895F41">
        <w:rPr>
          <w:spacing w:val="-1"/>
          <w:sz w:val="24"/>
          <w:lang w:val="ru-RU"/>
        </w:rPr>
        <w:t>2-м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местом</w:t>
      </w:r>
      <w:r>
        <w:rPr>
          <w:spacing w:val="-1"/>
          <w:sz w:val="24"/>
          <w:lang w:val="ru-RU"/>
        </w:rPr>
        <w:t xml:space="preserve"> </w:t>
      </w:r>
      <w:r w:rsidRPr="00BB1C46">
        <w:rPr>
          <w:spacing w:val="-1"/>
          <w:sz w:val="24"/>
          <w:lang w:val="ru-RU"/>
        </w:rPr>
        <w:t xml:space="preserve">в </w:t>
      </w:r>
      <w:r w:rsidRPr="00895F41">
        <w:rPr>
          <w:spacing w:val="-1"/>
          <w:sz w:val="24"/>
          <w:lang w:val="ru-RU"/>
        </w:rPr>
        <w:t>Первой лиге;</w:t>
      </w:r>
    </w:p>
    <w:p w:rsidR="00D066CF" w:rsidRDefault="00D066CF" w:rsidP="00FB4FE8">
      <w:pPr>
        <w:pStyle w:val="aa"/>
        <w:spacing w:line="276" w:lineRule="auto"/>
        <w:ind w:left="1701" w:hanging="5"/>
        <w:rPr>
          <w:spacing w:val="-1"/>
          <w:sz w:val="24"/>
          <w:lang w:val="ru-RU"/>
        </w:rPr>
      </w:pPr>
      <w:r w:rsidRPr="00BB1C46">
        <w:rPr>
          <w:spacing w:val="-1"/>
          <w:sz w:val="24"/>
          <w:lang w:val="ru-RU"/>
        </w:rPr>
        <w:t>3-</w:t>
      </w:r>
      <w:r w:rsidR="009557E1">
        <w:rPr>
          <w:spacing w:val="-1"/>
          <w:sz w:val="24"/>
          <w:lang w:val="ru-RU"/>
        </w:rPr>
        <w:t>8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места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Первой Лиге;</w:t>
      </w:r>
    </w:p>
    <w:p w:rsidR="000A2AFA" w:rsidRPr="00BB1C46" w:rsidRDefault="000A2AFA" w:rsidP="000A2AFA">
      <w:pPr>
        <w:pStyle w:val="aa"/>
        <w:spacing w:line="276" w:lineRule="auto"/>
        <w:ind w:left="1701" w:hanging="5"/>
        <w:rPr>
          <w:spacing w:val="-1"/>
          <w:sz w:val="24"/>
          <w:lang w:val="ru-RU"/>
        </w:rPr>
      </w:pPr>
      <w:r w:rsidRPr="00BB1C46">
        <w:rPr>
          <w:spacing w:val="-1"/>
          <w:sz w:val="24"/>
          <w:lang w:val="ru-RU"/>
        </w:rPr>
        <w:t xml:space="preserve">1-е </w:t>
      </w:r>
      <w:r w:rsidRPr="00895F41">
        <w:rPr>
          <w:spacing w:val="-1"/>
          <w:sz w:val="24"/>
          <w:lang w:val="ru-RU"/>
        </w:rPr>
        <w:t>место</w:t>
      </w:r>
      <w:r w:rsidRPr="00BB1C46">
        <w:rPr>
          <w:spacing w:val="-1"/>
          <w:sz w:val="24"/>
          <w:lang w:val="ru-RU"/>
        </w:rPr>
        <w:t xml:space="preserve"> в </w:t>
      </w:r>
      <w:r>
        <w:rPr>
          <w:spacing w:val="-1"/>
          <w:sz w:val="24"/>
          <w:lang w:val="ru-RU"/>
        </w:rPr>
        <w:t>Второй</w:t>
      </w:r>
      <w:r w:rsidRPr="00895F41">
        <w:rPr>
          <w:spacing w:val="-1"/>
          <w:sz w:val="24"/>
          <w:lang w:val="ru-RU"/>
        </w:rPr>
        <w:t xml:space="preserve"> лиге</w:t>
      </w:r>
    </w:p>
    <w:p w:rsidR="000A2AFA" w:rsidRPr="000A2AFA" w:rsidRDefault="000A2AFA" w:rsidP="00FB4FE8">
      <w:pPr>
        <w:pStyle w:val="aa"/>
        <w:spacing w:line="276" w:lineRule="auto"/>
        <w:ind w:left="1701" w:hanging="5"/>
        <w:rPr>
          <w:sz w:val="24"/>
          <w:lang w:val="ru-RU"/>
        </w:rPr>
      </w:pPr>
      <w:r w:rsidRPr="00895F41">
        <w:rPr>
          <w:spacing w:val="-1"/>
          <w:sz w:val="24"/>
          <w:lang w:val="ru-RU"/>
        </w:rPr>
        <w:t>Команда,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победившая</w:t>
      </w:r>
      <w:r w:rsidRPr="00BB1C46">
        <w:rPr>
          <w:spacing w:val="-1"/>
          <w:sz w:val="24"/>
          <w:lang w:val="ru-RU"/>
        </w:rPr>
        <w:t xml:space="preserve"> в </w:t>
      </w:r>
      <w:r w:rsidRPr="00895F41">
        <w:rPr>
          <w:spacing w:val="-1"/>
          <w:sz w:val="24"/>
          <w:lang w:val="ru-RU"/>
        </w:rPr>
        <w:t>переходном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матче</w:t>
      </w:r>
      <w:r w:rsidRPr="00BB1C46">
        <w:rPr>
          <w:spacing w:val="-1"/>
          <w:sz w:val="24"/>
          <w:lang w:val="ru-RU"/>
        </w:rPr>
        <w:t xml:space="preserve"> между </w:t>
      </w:r>
      <w:r w:rsidR="009557E1">
        <w:rPr>
          <w:spacing w:val="-1"/>
          <w:sz w:val="24"/>
          <w:lang w:val="ru-RU"/>
        </w:rPr>
        <w:t>9</w:t>
      </w:r>
      <w:r w:rsidRPr="00BB1C46">
        <w:rPr>
          <w:spacing w:val="-1"/>
          <w:sz w:val="24"/>
          <w:lang w:val="ru-RU"/>
        </w:rPr>
        <w:t xml:space="preserve">-м </w:t>
      </w:r>
      <w:r w:rsidRPr="00895F41">
        <w:rPr>
          <w:spacing w:val="-1"/>
          <w:sz w:val="24"/>
          <w:lang w:val="ru-RU"/>
        </w:rPr>
        <w:t>местом</w:t>
      </w:r>
      <w:r w:rsidRPr="00BB1C46">
        <w:rPr>
          <w:spacing w:val="-1"/>
          <w:sz w:val="24"/>
          <w:lang w:val="ru-RU"/>
        </w:rPr>
        <w:t xml:space="preserve"> в </w:t>
      </w:r>
      <w:r>
        <w:rPr>
          <w:spacing w:val="-1"/>
          <w:sz w:val="24"/>
          <w:lang w:val="ru-RU"/>
        </w:rPr>
        <w:t>Первой</w:t>
      </w:r>
      <w:r w:rsidRPr="00895F41">
        <w:rPr>
          <w:spacing w:val="-1"/>
          <w:sz w:val="24"/>
          <w:lang w:val="ru-RU"/>
        </w:rPr>
        <w:t xml:space="preserve"> лиге</w:t>
      </w:r>
      <w:r w:rsidRPr="00BB1C46">
        <w:rPr>
          <w:spacing w:val="-1"/>
          <w:sz w:val="24"/>
          <w:lang w:val="ru-RU"/>
        </w:rPr>
        <w:t xml:space="preserve"> и </w:t>
      </w:r>
      <w:r w:rsidRPr="00895F41">
        <w:rPr>
          <w:spacing w:val="-1"/>
          <w:sz w:val="24"/>
          <w:lang w:val="ru-RU"/>
        </w:rPr>
        <w:t>2-м</w:t>
      </w:r>
      <w:r w:rsidRPr="00BB1C46">
        <w:rPr>
          <w:spacing w:val="-1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местом</w:t>
      </w:r>
      <w:r>
        <w:rPr>
          <w:spacing w:val="-1"/>
          <w:sz w:val="24"/>
          <w:lang w:val="ru-RU"/>
        </w:rPr>
        <w:t xml:space="preserve"> </w:t>
      </w:r>
      <w:r w:rsidRPr="00895F41">
        <w:rPr>
          <w:sz w:val="24"/>
          <w:lang w:val="ru-RU"/>
        </w:rPr>
        <w:t>в</w:t>
      </w:r>
      <w:r w:rsidRPr="00895F41">
        <w:rPr>
          <w:spacing w:val="50"/>
          <w:sz w:val="24"/>
          <w:lang w:val="ru-RU"/>
        </w:rPr>
        <w:t xml:space="preserve"> </w:t>
      </w:r>
      <w:r>
        <w:rPr>
          <w:spacing w:val="-1"/>
          <w:sz w:val="24"/>
          <w:lang w:val="ru-RU"/>
        </w:rPr>
        <w:t>Второй</w:t>
      </w:r>
      <w:r w:rsidRPr="00895F41">
        <w:rPr>
          <w:spacing w:val="-1"/>
          <w:sz w:val="24"/>
          <w:lang w:val="ru-RU"/>
        </w:rPr>
        <w:t xml:space="preserve"> лиге;</w:t>
      </w:r>
    </w:p>
    <w:p w:rsidR="00D066CF" w:rsidRPr="00E76F20" w:rsidRDefault="00D066CF" w:rsidP="009557E1">
      <w:pPr>
        <w:pStyle w:val="aa"/>
        <w:spacing w:line="276" w:lineRule="auto"/>
        <w:ind w:left="709" w:right="1"/>
        <w:rPr>
          <w:spacing w:val="-1"/>
          <w:sz w:val="24"/>
          <w:szCs w:val="24"/>
          <w:lang w:val="ru-RU"/>
        </w:rPr>
      </w:pPr>
      <w:r w:rsidRPr="00895F41">
        <w:rPr>
          <w:spacing w:val="-1"/>
          <w:sz w:val="24"/>
          <w:lang w:val="ru-RU"/>
        </w:rPr>
        <w:lastRenderedPageBreak/>
        <w:t>Вторую</w:t>
      </w:r>
      <w:r w:rsidRPr="00895F41">
        <w:rPr>
          <w:spacing w:val="-3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лиг</w:t>
      </w:r>
      <w:r w:rsidR="009557E1">
        <w:rPr>
          <w:spacing w:val="-1"/>
          <w:sz w:val="24"/>
          <w:lang w:val="ru-RU"/>
        </w:rPr>
        <w:t>у</w:t>
      </w:r>
      <w:r w:rsidRPr="00895F41">
        <w:rPr>
          <w:spacing w:val="-4"/>
          <w:sz w:val="24"/>
          <w:lang w:val="ru-RU"/>
        </w:rPr>
        <w:t xml:space="preserve"> </w:t>
      </w:r>
      <w:r w:rsidR="009557E1">
        <w:rPr>
          <w:spacing w:val="-1"/>
          <w:sz w:val="24"/>
          <w:lang w:val="ru-RU"/>
        </w:rPr>
        <w:t>сформируют</w:t>
      </w:r>
      <w:r>
        <w:rPr>
          <w:spacing w:val="-2"/>
          <w:sz w:val="24"/>
          <w:lang w:val="ru-RU"/>
        </w:rPr>
        <w:t xml:space="preserve"> </w:t>
      </w:r>
      <w:r w:rsidRPr="00895F41">
        <w:rPr>
          <w:spacing w:val="-1"/>
          <w:sz w:val="24"/>
          <w:lang w:val="ru-RU"/>
        </w:rPr>
        <w:t>команды</w:t>
      </w:r>
      <w:r w:rsidR="009557E1">
        <w:rPr>
          <w:spacing w:val="-1"/>
          <w:sz w:val="24"/>
          <w:lang w:val="ru-RU"/>
        </w:rPr>
        <w:t>, подавшие заявки в установленном порядке</w:t>
      </w:r>
      <w:r w:rsidR="00E76F20">
        <w:rPr>
          <w:spacing w:val="-1"/>
          <w:sz w:val="24"/>
          <w:lang w:val="ru-RU"/>
        </w:rPr>
        <w:t xml:space="preserve"> </w:t>
      </w:r>
      <w:r w:rsidR="00E76F20" w:rsidRPr="00E76F20">
        <w:rPr>
          <w:spacing w:val="-1"/>
          <w:sz w:val="24"/>
          <w:szCs w:val="24"/>
          <w:lang w:val="ru-RU"/>
        </w:rPr>
        <w:t xml:space="preserve">и </w:t>
      </w:r>
      <w:r w:rsidR="00E76F20" w:rsidRPr="00E76F20">
        <w:rPr>
          <w:sz w:val="24"/>
          <w:szCs w:val="24"/>
          <w:lang w:val="ru-RU"/>
        </w:rPr>
        <w:t>команда победитель Первенства Республики Крым среди детских команд среди юношей и девушек 200</w:t>
      </w:r>
      <w:r w:rsidR="00E76F20">
        <w:rPr>
          <w:sz w:val="24"/>
          <w:szCs w:val="24"/>
          <w:lang w:val="ru-RU"/>
        </w:rPr>
        <w:t>5</w:t>
      </w:r>
      <w:r w:rsidR="00E76F20" w:rsidRPr="00E76F20">
        <w:rPr>
          <w:sz w:val="24"/>
          <w:szCs w:val="24"/>
          <w:lang w:val="ru-RU"/>
        </w:rPr>
        <w:t xml:space="preserve"> г.р. и моложе сезона 201</w:t>
      </w:r>
      <w:r w:rsidR="00E76F20">
        <w:rPr>
          <w:sz w:val="24"/>
          <w:szCs w:val="24"/>
          <w:lang w:val="ru-RU"/>
        </w:rPr>
        <w:t>8</w:t>
      </w:r>
      <w:r w:rsidR="00E76F20" w:rsidRPr="00E76F20">
        <w:rPr>
          <w:sz w:val="24"/>
          <w:szCs w:val="24"/>
          <w:lang w:val="ru-RU"/>
        </w:rPr>
        <w:t>/201</w:t>
      </w:r>
      <w:r w:rsidR="00E76F20">
        <w:rPr>
          <w:sz w:val="24"/>
          <w:szCs w:val="24"/>
          <w:lang w:val="ru-RU"/>
        </w:rPr>
        <w:t>9 гг</w:t>
      </w:r>
      <w:r w:rsidRPr="00E76F20">
        <w:rPr>
          <w:spacing w:val="-1"/>
          <w:sz w:val="24"/>
          <w:szCs w:val="24"/>
          <w:lang w:val="ru-RU"/>
        </w:rPr>
        <w:t>.</w:t>
      </w:r>
    </w:p>
    <w:p w:rsidR="009511F9" w:rsidRDefault="009511F9" w:rsidP="000226EE">
      <w:pPr>
        <w:pStyle w:val="a6"/>
      </w:pPr>
    </w:p>
    <w:p w:rsidR="000226EE" w:rsidRPr="001D7C9B" w:rsidRDefault="000226EE" w:rsidP="000226EE">
      <w:pPr>
        <w:pStyle w:val="a6"/>
      </w:pPr>
      <w:r w:rsidRPr="00895F41">
        <w:t>Преимущественное</w:t>
      </w:r>
      <w:r w:rsidRPr="001D7C9B">
        <w:t xml:space="preserve"> </w:t>
      </w:r>
      <w:r w:rsidRPr="00895F41">
        <w:t>право</w:t>
      </w:r>
      <w:r w:rsidRPr="001D7C9B">
        <w:t xml:space="preserve"> </w:t>
      </w:r>
      <w:r w:rsidRPr="00895F41">
        <w:t>на</w:t>
      </w:r>
      <w:r w:rsidRPr="001D7C9B">
        <w:t xml:space="preserve"> </w:t>
      </w:r>
      <w:r w:rsidRPr="00895F41">
        <w:t>проведение</w:t>
      </w:r>
      <w:r w:rsidRPr="001D7C9B">
        <w:t xml:space="preserve"> </w:t>
      </w:r>
      <w:r w:rsidRPr="00895F41">
        <w:t>переходного</w:t>
      </w:r>
      <w:r w:rsidRPr="001D7C9B">
        <w:t xml:space="preserve"> </w:t>
      </w:r>
      <w:r w:rsidRPr="00895F41">
        <w:t>турнира</w:t>
      </w:r>
      <w:r w:rsidRPr="001D7C9B">
        <w:t xml:space="preserve"> </w:t>
      </w:r>
      <w:r w:rsidRPr="00895F41">
        <w:t>предоставляется</w:t>
      </w:r>
      <w:r w:rsidRPr="001D7C9B">
        <w:t xml:space="preserve"> </w:t>
      </w:r>
      <w:r w:rsidR="006F1A2B" w:rsidRPr="00895F41">
        <w:t>команде,</w:t>
      </w:r>
      <w:r w:rsidRPr="001D7C9B">
        <w:t xml:space="preserve"> </w:t>
      </w:r>
      <w:r w:rsidRPr="00895F41">
        <w:t>выступающей</w:t>
      </w:r>
      <w:r w:rsidRPr="001D7C9B">
        <w:t xml:space="preserve"> в </w:t>
      </w:r>
      <w:r w:rsidRPr="00895F41">
        <w:t>более</w:t>
      </w:r>
      <w:r w:rsidRPr="001D7C9B">
        <w:t xml:space="preserve"> </w:t>
      </w:r>
      <w:r w:rsidRPr="00895F41">
        <w:t>высокой</w:t>
      </w:r>
      <w:r w:rsidRPr="001D7C9B">
        <w:t xml:space="preserve"> </w:t>
      </w:r>
      <w:r w:rsidRPr="00895F41">
        <w:t>лиге.</w:t>
      </w:r>
    </w:p>
    <w:p w:rsidR="000226EE" w:rsidRPr="00895F41" w:rsidRDefault="00F633EC" w:rsidP="000226EE">
      <w:pPr>
        <w:pStyle w:val="a6"/>
      </w:pPr>
      <w:r>
        <w:t xml:space="preserve">Переходной матч состоит из </w:t>
      </w:r>
      <w:r w:rsidR="008D2AC8">
        <w:t>одной или двух командных встреч (на усмотрение команд)</w:t>
      </w:r>
      <w:r w:rsidR="00740C51">
        <w:t>.</w:t>
      </w:r>
      <w:r w:rsidR="008D2AC8">
        <w:t xml:space="preserve"> </w:t>
      </w:r>
      <w:r w:rsidR="000226EE" w:rsidRPr="001D7C9B">
        <w:t xml:space="preserve">В </w:t>
      </w:r>
      <w:r w:rsidR="000226EE" w:rsidRPr="00895F41">
        <w:t>случае</w:t>
      </w:r>
      <w:r w:rsidR="000226EE" w:rsidRPr="001D7C9B">
        <w:t xml:space="preserve"> если </w:t>
      </w:r>
      <w:r w:rsidR="000226EE" w:rsidRPr="00895F41">
        <w:t>каждая</w:t>
      </w:r>
      <w:r w:rsidR="000226EE" w:rsidRPr="001D7C9B">
        <w:t xml:space="preserve"> </w:t>
      </w:r>
      <w:r w:rsidR="000226EE" w:rsidRPr="00895F41">
        <w:t>из</w:t>
      </w:r>
      <w:r w:rsidR="000226EE" w:rsidRPr="001D7C9B">
        <w:t xml:space="preserve"> </w:t>
      </w:r>
      <w:r w:rsidR="000226EE" w:rsidRPr="00895F41">
        <w:t>команд-участниц</w:t>
      </w:r>
      <w:r w:rsidR="000226EE" w:rsidRPr="001D7C9B">
        <w:t xml:space="preserve"> </w:t>
      </w:r>
      <w:r w:rsidR="000226EE" w:rsidRPr="00895F41">
        <w:t>одержит</w:t>
      </w:r>
      <w:r w:rsidR="000226EE" w:rsidRPr="001D7C9B">
        <w:t xml:space="preserve"> в </w:t>
      </w:r>
      <w:r w:rsidR="000226EE" w:rsidRPr="00895F41">
        <w:t>двух-матчевых</w:t>
      </w:r>
      <w:r w:rsidR="000226EE" w:rsidRPr="001D7C9B">
        <w:t xml:space="preserve"> </w:t>
      </w:r>
      <w:r w:rsidR="000226EE" w:rsidRPr="00895F41">
        <w:t>встречах</w:t>
      </w:r>
      <w:r w:rsidR="000226EE" w:rsidRPr="001D7C9B">
        <w:t xml:space="preserve"> </w:t>
      </w:r>
      <w:r w:rsidR="000226EE" w:rsidRPr="00895F41">
        <w:t>по</w:t>
      </w:r>
      <w:r w:rsidR="000226EE" w:rsidRPr="001D7C9B">
        <w:t xml:space="preserve"> </w:t>
      </w:r>
      <w:r w:rsidR="000226EE" w:rsidRPr="00895F41">
        <w:t>одной</w:t>
      </w:r>
      <w:r w:rsidR="000226EE" w:rsidRPr="001D7C9B">
        <w:t xml:space="preserve"> </w:t>
      </w:r>
      <w:r w:rsidR="000226EE" w:rsidRPr="00895F41">
        <w:t>матчевой</w:t>
      </w:r>
      <w:r w:rsidR="000226EE" w:rsidRPr="001D7C9B">
        <w:t xml:space="preserve"> </w:t>
      </w:r>
      <w:r w:rsidR="000226EE" w:rsidRPr="00895F41">
        <w:t>победе,</w:t>
      </w:r>
      <w:r w:rsidR="000226EE" w:rsidRPr="001D7C9B">
        <w:t xml:space="preserve"> </w:t>
      </w:r>
      <w:r w:rsidR="000226EE" w:rsidRPr="00895F41">
        <w:t>победитель</w:t>
      </w:r>
      <w:r w:rsidR="000226EE" w:rsidRPr="001D7C9B">
        <w:t xml:space="preserve"> </w:t>
      </w:r>
      <w:r w:rsidR="000226EE" w:rsidRPr="00895F41">
        <w:t>определяется</w:t>
      </w:r>
      <w:r w:rsidR="000226EE" w:rsidRPr="001D7C9B">
        <w:t xml:space="preserve"> </w:t>
      </w:r>
      <w:r w:rsidR="000226EE" w:rsidRPr="00895F41">
        <w:t>по</w:t>
      </w:r>
      <w:r w:rsidR="000226EE" w:rsidRPr="001D7C9B">
        <w:t xml:space="preserve"> </w:t>
      </w:r>
      <w:r w:rsidR="000226EE" w:rsidRPr="00895F41">
        <w:t>лучшему</w:t>
      </w:r>
      <w:r w:rsidR="000226EE" w:rsidRPr="001D7C9B">
        <w:t xml:space="preserve"> </w:t>
      </w:r>
      <w:r w:rsidR="000226EE" w:rsidRPr="00895F41">
        <w:t>соотношению</w:t>
      </w:r>
      <w:r w:rsidR="000226EE" w:rsidRPr="001D7C9B">
        <w:t xml:space="preserve"> </w:t>
      </w:r>
      <w:r w:rsidR="000226EE" w:rsidRPr="00895F41">
        <w:t>выигранных</w:t>
      </w:r>
      <w:r w:rsidR="000226EE" w:rsidRPr="001D7C9B">
        <w:t xml:space="preserve"> и </w:t>
      </w:r>
      <w:r w:rsidR="000226EE" w:rsidRPr="00895F41">
        <w:t>проигранных</w:t>
      </w:r>
      <w:r w:rsidR="000226EE" w:rsidRPr="001D7C9B">
        <w:t xml:space="preserve"> </w:t>
      </w:r>
      <w:r w:rsidR="000226EE" w:rsidRPr="00895F41">
        <w:t>спортсменами</w:t>
      </w:r>
      <w:r w:rsidR="000226EE" w:rsidRPr="001D7C9B">
        <w:t xml:space="preserve"> </w:t>
      </w:r>
      <w:r w:rsidR="000226EE" w:rsidRPr="00895F41">
        <w:t>встреч</w:t>
      </w:r>
      <w:r w:rsidR="000226EE" w:rsidRPr="001D7C9B">
        <w:t xml:space="preserve"> </w:t>
      </w:r>
      <w:r w:rsidR="000226EE" w:rsidRPr="00895F41">
        <w:t>(партий,</w:t>
      </w:r>
      <w:r w:rsidR="000226EE" w:rsidRPr="001D7C9B">
        <w:t xml:space="preserve"> </w:t>
      </w:r>
      <w:r w:rsidR="000226EE" w:rsidRPr="00895F41">
        <w:t>очков</w:t>
      </w:r>
      <w:r w:rsidR="000226EE" w:rsidRPr="001D7C9B">
        <w:t xml:space="preserve"> </w:t>
      </w:r>
      <w:r w:rsidR="000226EE" w:rsidRPr="00895F41">
        <w:t>соответственно).</w:t>
      </w:r>
      <w:r w:rsidR="000226EE" w:rsidRPr="001D7C9B">
        <w:t xml:space="preserve"> </w:t>
      </w:r>
      <w:r w:rsidR="000226EE" w:rsidRPr="00895F41">
        <w:t>Если</w:t>
      </w:r>
      <w:r w:rsidR="000226EE" w:rsidRPr="001D7C9B">
        <w:t xml:space="preserve"> и </w:t>
      </w:r>
      <w:r w:rsidR="000226EE" w:rsidRPr="00895F41">
        <w:t>после</w:t>
      </w:r>
      <w:r w:rsidR="000226EE" w:rsidRPr="001D7C9B">
        <w:t xml:space="preserve"> </w:t>
      </w:r>
      <w:r w:rsidR="000226EE" w:rsidRPr="00895F41">
        <w:t>этого</w:t>
      </w:r>
      <w:r w:rsidR="000226EE" w:rsidRPr="001D7C9B">
        <w:t xml:space="preserve"> </w:t>
      </w:r>
      <w:r w:rsidR="000226EE" w:rsidRPr="00895F41">
        <w:t>две</w:t>
      </w:r>
      <w:r w:rsidR="000226EE" w:rsidRPr="001D7C9B">
        <w:t xml:space="preserve"> </w:t>
      </w:r>
      <w:r w:rsidR="000226EE" w:rsidRPr="00895F41">
        <w:t>команды</w:t>
      </w:r>
      <w:r w:rsidR="000226EE" w:rsidRPr="001D7C9B">
        <w:t xml:space="preserve"> </w:t>
      </w:r>
      <w:r w:rsidR="000226EE" w:rsidRPr="00895F41">
        <w:t>имеют</w:t>
      </w:r>
      <w:r w:rsidR="000226EE" w:rsidRPr="001D7C9B">
        <w:t xml:space="preserve"> </w:t>
      </w:r>
      <w:r w:rsidR="000226EE" w:rsidRPr="00895F41">
        <w:t>равные</w:t>
      </w:r>
      <w:r w:rsidR="000226EE" w:rsidRPr="001D7C9B">
        <w:t xml:space="preserve"> </w:t>
      </w:r>
      <w:r w:rsidR="000226EE" w:rsidRPr="00895F41">
        <w:t>позиции,</w:t>
      </w:r>
      <w:r w:rsidR="000226EE" w:rsidRPr="001D7C9B">
        <w:t xml:space="preserve"> </w:t>
      </w:r>
      <w:r w:rsidR="000226EE" w:rsidRPr="00895F41">
        <w:t>то</w:t>
      </w:r>
      <w:r w:rsidR="000226EE" w:rsidRPr="001D7C9B">
        <w:t xml:space="preserve"> </w:t>
      </w:r>
      <w:r w:rsidR="000226EE" w:rsidRPr="00895F41">
        <w:t>победитель</w:t>
      </w:r>
      <w:r w:rsidR="000226EE" w:rsidRPr="001D7C9B">
        <w:t xml:space="preserve"> </w:t>
      </w:r>
      <w:r w:rsidR="000226EE" w:rsidRPr="00895F41">
        <w:t>определяется</w:t>
      </w:r>
      <w:r w:rsidR="000226EE" w:rsidRPr="001D7C9B">
        <w:t xml:space="preserve"> </w:t>
      </w:r>
      <w:r w:rsidR="000226EE" w:rsidRPr="00895F41">
        <w:t>жребием.</w:t>
      </w:r>
    </w:p>
    <w:p w:rsidR="00D066CF" w:rsidRDefault="000226EE" w:rsidP="00D066CF">
      <w:pPr>
        <w:pStyle w:val="a6"/>
      </w:pPr>
      <w:r w:rsidRPr="001D7C9B">
        <w:t xml:space="preserve">В </w:t>
      </w:r>
      <w:r w:rsidRPr="00895F41">
        <w:t>случае</w:t>
      </w:r>
      <w:r w:rsidRPr="001D7C9B">
        <w:t xml:space="preserve"> </w:t>
      </w:r>
      <w:r w:rsidRPr="00895F41">
        <w:t>отказа</w:t>
      </w:r>
      <w:r w:rsidRPr="001D7C9B">
        <w:t xml:space="preserve"> </w:t>
      </w:r>
      <w:r w:rsidR="006173E1">
        <w:t xml:space="preserve">команды более низкой лиги </w:t>
      </w:r>
      <w:r w:rsidRPr="00895F41">
        <w:t>играть</w:t>
      </w:r>
      <w:r w:rsidRPr="001D7C9B">
        <w:t xml:space="preserve"> </w:t>
      </w:r>
      <w:r w:rsidRPr="00895F41">
        <w:t>переходной</w:t>
      </w:r>
      <w:r w:rsidRPr="001D7C9B">
        <w:t xml:space="preserve"> </w:t>
      </w:r>
      <w:r w:rsidRPr="00895F41">
        <w:t>турнир,</w:t>
      </w:r>
      <w:r w:rsidRPr="001D7C9B">
        <w:t xml:space="preserve"> </w:t>
      </w:r>
      <w:r w:rsidRPr="00895F41">
        <w:t>это</w:t>
      </w:r>
      <w:r w:rsidRPr="001D7C9B">
        <w:t xml:space="preserve"> </w:t>
      </w:r>
      <w:r w:rsidRPr="00895F41">
        <w:t>право</w:t>
      </w:r>
      <w:r w:rsidRPr="001D7C9B">
        <w:t xml:space="preserve"> </w:t>
      </w:r>
      <w:r w:rsidRPr="00895F41">
        <w:t>по</w:t>
      </w:r>
      <w:r w:rsidRPr="001D7C9B">
        <w:t xml:space="preserve"> </w:t>
      </w:r>
      <w:r w:rsidRPr="00895F41">
        <w:t>очереди</w:t>
      </w:r>
      <w:r w:rsidRPr="001D7C9B">
        <w:t xml:space="preserve"> </w:t>
      </w:r>
      <w:r w:rsidRPr="00895F41">
        <w:t>переходит</w:t>
      </w:r>
      <w:r w:rsidRPr="001D7C9B">
        <w:t xml:space="preserve"> </w:t>
      </w:r>
      <w:r w:rsidRPr="00895F41">
        <w:t>командам,</w:t>
      </w:r>
      <w:r w:rsidRPr="001D7C9B">
        <w:t xml:space="preserve"> </w:t>
      </w:r>
      <w:r w:rsidRPr="00895F41">
        <w:t>занявшим</w:t>
      </w:r>
      <w:r w:rsidRPr="001D7C9B">
        <w:t xml:space="preserve"> </w:t>
      </w:r>
      <w:r w:rsidRPr="00895F41">
        <w:t>последующие</w:t>
      </w:r>
      <w:r w:rsidRPr="001D7C9B">
        <w:t xml:space="preserve"> </w:t>
      </w:r>
      <w:r w:rsidRPr="00895F41">
        <w:t>три</w:t>
      </w:r>
      <w:r w:rsidRPr="001D7C9B">
        <w:t xml:space="preserve"> </w:t>
      </w:r>
      <w:r w:rsidRPr="00895F41">
        <w:t>места</w:t>
      </w:r>
      <w:r w:rsidRPr="001D7C9B">
        <w:t xml:space="preserve"> в </w:t>
      </w:r>
      <w:r w:rsidR="006173E1">
        <w:t>этой же лиге</w:t>
      </w:r>
      <w:r w:rsidRPr="00895F41">
        <w:t>.</w:t>
      </w:r>
      <w:r w:rsidRPr="001D7C9B">
        <w:t xml:space="preserve"> </w:t>
      </w:r>
      <w:r w:rsidRPr="00895F41">
        <w:t>Если</w:t>
      </w:r>
      <w:r w:rsidRPr="001D7C9B">
        <w:t xml:space="preserve"> </w:t>
      </w:r>
      <w:r w:rsidRPr="00895F41">
        <w:t>команда</w:t>
      </w:r>
      <w:r w:rsidRPr="001D7C9B">
        <w:t xml:space="preserve"> </w:t>
      </w:r>
      <w:r w:rsidRPr="00895F41">
        <w:t>низшей</w:t>
      </w:r>
      <w:r w:rsidRPr="001D7C9B">
        <w:t xml:space="preserve"> </w:t>
      </w:r>
      <w:r w:rsidRPr="00895F41">
        <w:t>лиги,</w:t>
      </w:r>
      <w:r w:rsidRPr="001D7C9B">
        <w:t xml:space="preserve"> </w:t>
      </w:r>
      <w:r w:rsidRPr="00895F41">
        <w:t>выиграв</w:t>
      </w:r>
      <w:r w:rsidRPr="001D7C9B">
        <w:t xml:space="preserve"> </w:t>
      </w:r>
      <w:r w:rsidRPr="00895F41">
        <w:t>переходной</w:t>
      </w:r>
      <w:r w:rsidRPr="001D7C9B">
        <w:t xml:space="preserve"> турнир, </w:t>
      </w:r>
      <w:r w:rsidRPr="00895F41">
        <w:t>отказывается</w:t>
      </w:r>
      <w:r w:rsidRPr="001D7C9B">
        <w:t xml:space="preserve"> от </w:t>
      </w:r>
      <w:r w:rsidRPr="00895F41">
        <w:t>перехода</w:t>
      </w:r>
      <w:r w:rsidRPr="001D7C9B">
        <w:t xml:space="preserve"> в </w:t>
      </w:r>
      <w:r w:rsidRPr="00895F41">
        <w:t>более</w:t>
      </w:r>
      <w:r w:rsidRPr="001D7C9B">
        <w:t xml:space="preserve"> </w:t>
      </w:r>
      <w:r w:rsidR="009557E1">
        <w:t>высокую</w:t>
      </w:r>
      <w:r w:rsidRPr="001D7C9B">
        <w:t xml:space="preserve"> </w:t>
      </w:r>
      <w:r w:rsidRPr="00895F41">
        <w:t>лигу,</w:t>
      </w:r>
      <w:r w:rsidRPr="001D7C9B">
        <w:t xml:space="preserve"> то п</w:t>
      </w:r>
      <w:r w:rsidRPr="00895F41">
        <w:t>раво</w:t>
      </w:r>
      <w:r w:rsidRPr="001D7C9B">
        <w:t xml:space="preserve"> </w:t>
      </w:r>
      <w:r w:rsidRPr="00895F41">
        <w:t>играть</w:t>
      </w:r>
      <w:r w:rsidRPr="001D7C9B">
        <w:t xml:space="preserve"> в </w:t>
      </w:r>
      <w:r w:rsidR="009557E1">
        <w:t>более высокой</w:t>
      </w:r>
      <w:r w:rsidRPr="001D7C9B">
        <w:t xml:space="preserve"> </w:t>
      </w:r>
      <w:r w:rsidRPr="00895F41">
        <w:t>лиге</w:t>
      </w:r>
      <w:r w:rsidRPr="001D7C9B">
        <w:t xml:space="preserve"> </w:t>
      </w:r>
      <w:r w:rsidRPr="00895F41">
        <w:t>сохраняется</w:t>
      </w:r>
      <w:r w:rsidRPr="001D7C9B">
        <w:t xml:space="preserve"> </w:t>
      </w:r>
      <w:r w:rsidRPr="00895F41">
        <w:t>за</w:t>
      </w:r>
      <w:r w:rsidRPr="001D7C9B">
        <w:t xml:space="preserve"> </w:t>
      </w:r>
      <w:r w:rsidRPr="00895F41">
        <w:t>командой, выступавшей</w:t>
      </w:r>
      <w:r w:rsidRPr="001D7C9B">
        <w:t xml:space="preserve"> в </w:t>
      </w:r>
      <w:r w:rsidRPr="00895F41">
        <w:t>этой</w:t>
      </w:r>
      <w:r w:rsidRPr="001D7C9B">
        <w:t xml:space="preserve"> </w:t>
      </w:r>
      <w:r w:rsidRPr="00895F41">
        <w:t>лиге.</w:t>
      </w:r>
    </w:p>
    <w:p w:rsidR="004B3516" w:rsidRPr="002503E2" w:rsidRDefault="008E4502" w:rsidP="002503E2">
      <w:pPr>
        <w:pStyle w:val="1"/>
      </w:pPr>
      <w:r w:rsidRPr="002503E2">
        <w:rPr>
          <w:rStyle w:val="23"/>
          <w:rFonts w:eastAsiaTheme="majorEastAsia" w:cstheme="majorBidi"/>
          <w:b/>
          <w:bCs/>
          <w:color w:val="auto"/>
          <w:sz w:val="32"/>
          <w:szCs w:val="28"/>
        </w:rPr>
        <w:t>Финансирование.</w:t>
      </w:r>
      <w:bookmarkStart w:id="0" w:name="_GoBack"/>
      <w:bookmarkEnd w:id="0"/>
    </w:p>
    <w:p w:rsidR="004B3516" w:rsidRDefault="008E4502" w:rsidP="00D066CF">
      <w:pPr>
        <w:pStyle w:val="a6"/>
      </w:pPr>
      <w:r>
        <w:t xml:space="preserve">Финансирование проведения соревнований осуществляется за счет средств Министерства в соответствии с приказом и утвержденной сметой в пределах ассигнований, выделяемых на проведение мероприятий согласно Единого </w:t>
      </w:r>
      <w:r w:rsidR="006F1A2B">
        <w:t>К</w:t>
      </w:r>
      <w:r>
        <w:t xml:space="preserve">алендарного </w:t>
      </w:r>
      <w:r w:rsidR="006F1A2B">
        <w:t>П</w:t>
      </w:r>
      <w:r>
        <w:t>лана физкультурных мероприятий и спортивных мероприятий Республики Крым на 201</w:t>
      </w:r>
      <w:r w:rsidR="00740C51">
        <w:t>8</w:t>
      </w:r>
      <w:r w:rsidR="006173E1">
        <w:t>/201</w:t>
      </w:r>
      <w:r w:rsidR="00740C51">
        <w:t>9</w:t>
      </w:r>
      <w:r>
        <w:t xml:space="preserve"> г</w:t>
      </w:r>
      <w:r w:rsidR="006173E1">
        <w:t>г</w:t>
      </w:r>
      <w:r w:rsidR="00102BBD">
        <w:t>.</w:t>
      </w:r>
    </w:p>
    <w:p w:rsidR="004B3516" w:rsidRDefault="008E4502" w:rsidP="00D066CF">
      <w:pPr>
        <w:pStyle w:val="a6"/>
      </w:pPr>
      <w:r>
        <w:t>Расходы по командированию участников соревнований (проезд, питание, проживание) за счет средств командирующих организаций</w:t>
      </w:r>
      <w:r w:rsidR="00102BBD">
        <w:t>.</w:t>
      </w:r>
    </w:p>
    <w:p w:rsidR="004B3516" w:rsidRPr="002503E2" w:rsidRDefault="008E4502" w:rsidP="002503E2">
      <w:pPr>
        <w:pStyle w:val="1"/>
      </w:pPr>
      <w:r w:rsidRPr="002503E2">
        <w:rPr>
          <w:rStyle w:val="23"/>
          <w:rFonts w:eastAsiaTheme="majorEastAsia" w:cstheme="majorBidi"/>
          <w:b/>
          <w:bCs/>
          <w:color w:val="auto"/>
          <w:sz w:val="32"/>
          <w:szCs w:val="28"/>
        </w:rPr>
        <w:t>Обеспечение безопасности участников и зрителей</w:t>
      </w:r>
      <w:r w:rsidR="00765799">
        <w:rPr>
          <w:rStyle w:val="23"/>
          <w:rFonts w:eastAsiaTheme="majorEastAsia" w:cstheme="majorBidi"/>
          <w:b/>
          <w:bCs/>
          <w:color w:val="auto"/>
          <w:sz w:val="32"/>
          <w:szCs w:val="28"/>
        </w:rPr>
        <w:t>.</w:t>
      </w:r>
    </w:p>
    <w:p w:rsidR="004B3516" w:rsidRDefault="008E4502" w:rsidP="00D066CF">
      <w:pPr>
        <w:pStyle w:val="a6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4B3516" w:rsidRDefault="008E4502" w:rsidP="00D066CF">
      <w:pPr>
        <w:pStyle w:val="a6"/>
      </w:pPr>
      <w: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</w:t>
      </w:r>
      <w:r w:rsidR="003A27C5">
        <w:t xml:space="preserve"> </w:t>
      </w:r>
      <w:r>
        <w:t>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6F1A2B" w:rsidRDefault="008E4502" w:rsidP="00E76F20">
      <w:pPr>
        <w:pStyle w:val="a6"/>
      </w:pPr>
      <w:r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="00E76F20">
        <w:t>01</w:t>
      </w:r>
      <w:r>
        <w:t>.0</w:t>
      </w:r>
      <w:r w:rsidR="00E76F20">
        <w:t>3</w:t>
      </w:r>
      <w:r>
        <w:t>.201</w:t>
      </w:r>
      <w:r w:rsidR="00E76F20">
        <w:t>6</w:t>
      </w:r>
      <w:r>
        <w:t xml:space="preserve"> г. № </w:t>
      </w:r>
      <w:r w:rsidR="00E76F20">
        <w:t>134н</w:t>
      </w:r>
      <w:r>
        <w:t xml:space="preserve"> «</w:t>
      </w:r>
      <w:r w:rsidR="00E76F20"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Pr="00D066CF">
        <w:t>».</w:t>
      </w:r>
    </w:p>
    <w:p w:rsidR="00823566" w:rsidRDefault="00823566" w:rsidP="00D066CF">
      <w:pPr>
        <w:pStyle w:val="a6"/>
      </w:pPr>
      <w:r w:rsidRPr="006F1A2B">
        <w:t>Командирующие организации несут отве</w:t>
      </w:r>
      <w:r w:rsidR="00046218" w:rsidRPr="006F1A2B">
        <w:t>тственность за жизнь и здоровье</w:t>
      </w:r>
      <w:r w:rsidRPr="006F1A2B">
        <w:t xml:space="preserve"> спортсменов, во время их следования от мест</w:t>
      </w:r>
      <w:r w:rsidR="00046218" w:rsidRPr="006F1A2B">
        <w:t xml:space="preserve">а проживания к месту проведения </w:t>
      </w:r>
      <w:r w:rsidRPr="006F1A2B">
        <w:t>соревнований и обратно.</w:t>
      </w:r>
    </w:p>
    <w:sectPr w:rsidR="00823566" w:rsidSect="009511F9">
      <w:pgSz w:w="11909" w:h="16838" w:code="9"/>
      <w:pgMar w:top="1134" w:right="851" w:bottom="1134" w:left="1134" w:header="0" w:footer="6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94" w:rsidRDefault="00B55194">
      <w:r>
        <w:separator/>
      </w:r>
    </w:p>
  </w:endnote>
  <w:endnote w:type="continuationSeparator" w:id="0">
    <w:p w:rsidR="00B55194" w:rsidRDefault="00B5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id w:val="-684824772"/>
      <w:docPartObj>
        <w:docPartGallery w:val="Page Numbers (Bottom of Page)"/>
        <w:docPartUnique/>
      </w:docPartObj>
    </w:sdtPr>
    <w:sdtEndPr/>
    <w:sdtContent>
      <w:p w:rsidR="009511F9" w:rsidRPr="009511F9" w:rsidRDefault="009511F9">
        <w:pPr>
          <w:pStyle w:val="af"/>
          <w:jc w:val="center"/>
          <w:rPr>
            <w:rFonts w:ascii="Times New Roman" w:hAnsi="Times New Roman" w:cs="Times New Roman"/>
            <w:i/>
          </w:rPr>
        </w:pPr>
        <w:r w:rsidRPr="009511F9">
          <w:rPr>
            <w:rFonts w:ascii="Times New Roman" w:hAnsi="Times New Roman" w:cs="Times New Roman"/>
            <w:i/>
          </w:rPr>
          <w:t xml:space="preserve">- </w:t>
        </w:r>
        <w:r w:rsidRPr="009511F9">
          <w:rPr>
            <w:rFonts w:ascii="Times New Roman" w:hAnsi="Times New Roman" w:cs="Times New Roman"/>
            <w:i/>
          </w:rPr>
          <w:fldChar w:fldCharType="begin"/>
        </w:r>
        <w:r w:rsidRPr="009511F9">
          <w:rPr>
            <w:rFonts w:ascii="Times New Roman" w:hAnsi="Times New Roman" w:cs="Times New Roman"/>
            <w:i/>
          </w:rPr>
          <w:instrText>PAGE   \* MERGEFORMAT</w:instrText>
        </w:r>
        <w:r w:rsidRPr="009511F9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2</w:t>
        </w:r>
        <w:r w:rsidRPr="009511F9">
          <w:rPr>
            <w:rFonts w:ascii="Times New Roman" w:hAnsi="Times New Roman" w:cs="Times New Roman"/>
            <w:i/>
          </w:rPr>
          <w:fldChar w:fldCharType="end"/>
        </w:r>
        <w:r w:rsidRPr="009511F9">
          <w:rPr>
            <w:rFonts w:ascii="Times New Roman" w:hAnsi="Times New Roman" w:cs="Times New Roman"/>
            <w:i/>
          </w:rPr>
          <w:t xml:space="preserve"> -</w:t>
        </w:r>
      </w:p>
    </w:sdtContent>
  </w:sdt>
  <w:p w:rsidR="009511F9" w:rsidRDefault="009511F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id w:val="926609668"/>
      <w:docPartObj>
        <w:docPartGallery w:val="Page Numbers (Bottom of Page)"/>
        <w:docPartUnique/>
      </w:docPartObj>
    </w:sdtPr>
    <w:sdtEndPr/>
    <w:sdtContent>
      <w:p w:rsidR="009511F9" w:rsidRPr="009511F9" w:rsidRDefault="009511F9">
        <w:pPr>
          <w:pStyle w:val="af"/>
          <w:jc w:val="center"/>
          <w:rPr>
            <w:rFonts w:ascii="Times New Roman" w:hAnsi="Times New Roman" w:cs="Times New Roman"/>
            <w:i/>
          </w:rPr>
        </w:pPr>
        <w:r w:rsidRPr="009511F9">
          <w:rPr>
            <w:rFonts w:ascii="Times New Roman" w:hAnsi="Times New Roman" w:cs="Times New Roman"/>
            <w:i/>
          </w:rPr>
          <w:t xml:space="preserve">- </w:t>
        </w:r>
        <w:r w:rsidRPr="009511F9">
          <w:rPr>
            <w:rFonts w:ascii="Times New Roman" w:hAnsi="Times New Roman" w:cs="Times New Roman"/>
            <w:i/>
          </w:rPr>
          <w:fldChar w:fldCharType="begin"/>
        </w:r>
        <w:r w:rsidRPr="009511F9">
          <w:rPr>
            <w:rFonts w:ascii="Times New Roman" w:hAnsi="Times New Roman" w:cs="Times New Roman"/>
            <w:i/>
          </w:rPr>
          <w:instrText>PAGE   \* MERGEFORMAT</w:instrText>
        </w:r>
        <w:r w:rsidRPr="009511F9">
          <w:rPr>
            <w:rFonts w:ascii="Times New Roman" w:hAnsi="Times New Roman" w:cs="Times New Roman"/>
            <w:i/>
          </w:rPr>
          <w:fldChar w:fldCharType="separate"/>
        </w:r>
        <w:r w:rsidR="00765799">
          <w:rPr>
            <w:rFonts w:ascii="Times New Roman" w:hAnsi="Times New Roman" w:cs="Times New Roman"/>
            <w:i/>
            <w:noProof/>
          </w:rPr>
          <w:t>4</w:t>
        </w:r>
        <w:r w:rsidRPr="009511F9">
          <w:rPr>
            <w:rFonts w:ascii="Times New Roman" w:hAnsi="Times New Roman" w:cs="Times New Roman"/>
            <w:i/>
          </w:rPr>
          <w:fldChar w:fldCharType="end"/>
        </w:r>
        <w:r w:rsidRPr="009511F9">
          <w:rPr>
            <w:rFonts w:ascii="Times New Roman" w:hAnsi="Times New Roman" w:cs="Times New Roman"/>
            <w:i/>
          </w:rPr>
          <w:t xml:space="preserve"> -</w:t>
        </w:r>
      </w:p>
    </w:sdtContent>
  </w:sdt>
  <w:p w:rsidR="009511F9" w:rsidRDefault="009511F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F9" w:rsidRPr="009511F9" w:rsidRDefault="009511F9">
    <w:pPr>
      <w:pStyle w:val="af"/>
      <w:jc w:val="center"/>
      <w:rPr>
        <w:rFonts w:ascii="Times New Roman" w:hAnsi="Times New Roman" w:cs="Times New Roman"/>
        <w:i/>
      </w:rPr>
    </w:pPr>
  </w:p>
  <w:p w:rsidR="009511F9" w:rsidRDefault="009511F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94" w:rsidRDefault="00B55194"/>
  </w:footnote>
  <w:footnote w:type="continuationSeparator" w:id="0">
    <w:p w:rsidR="00B55194" w:rsidRDefault="00B551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93"/>
    <w:multiLevelType w:val="multilevel"/>
    <w:tmpl w:val="19342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04A0"/>
    <w:multiLevelType w:val="multilevel"/>
    <w:tmpl w:val="3C3C5182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B4EC8"/>
    <w:multiLevelType w:val="multilevel"/>
    <w:tmpl w:val="44E6AFFA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55E08"/>
    <w:multiLevelType w:val="hybridMultilevel"/>
    <w:tmpl w:val="56D21160"/>
    <w:lvl w:ilvl="0" w:tplc="D054E25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4467"/>
    <w:multiLevelType w:val="hybridMultilevel"/>
    <w:tmpl w:val="D688A430"/>
    <w:lvl w:ilvl="0" w:tplc="3EF0FDEA">
      <w:start w:val="1"/>
      <w:numFmt w:val="decimal"/>
      <w:lvlText w:val="%1"/>
      <w:lvlJc w:val="left"/>
      <w:pPr>
        <w:ind w:left="114" w:hanging="1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1BA02B4">
      <w:start w:val="1"/>
      <w:numFmt w:val="decimal"/>
      <w:lvlText w:val="%2"/>
      <w:lvlJc w:val="left"/>
      <w:pPr>
        <w:ind w:left="1760" w:hanging="1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F2044C58">
      <w:start w:val="1"/>
      <w:numFmt w:val="bullet"/>
      <w:lvlText w:val="•"/>
      <w:lvlJc w:val="left"/>
      <w:pPr>
        <w:ind w:left="2791" w:hanging="110"/>
      </w:pPr>
      <w:rPr>
        <w:rFonts w:hint="default"/>
      </w:rPr>
    </w:lvl>
    <w:lvl w:ilvl="3" w:tplc="3202C7F8">
      <w:start w:val="1"/>
      <w:numFmt w:val="bullet"/>
      <w:lvlText w:val="•"/>
      <w:lvlJc w:val="left"/>
      <w:pPr>
        <w:ind w:left="3822" w:hanging="110"/>
      </w:pPr>
      <w:rPr>
        <w:rFonts w:hint="default"/>
      </w:rPr>
    </w:lvl>
    <w:lvl w:ilvl="4" w:tplc="FB5C8120">
      <w:start w:val="1"/>
      <w:numFmt w:val="bullet"/>
      <w:lvlText w:val="•"/>
      <w:lvlJc w:val="left"/>
      <w:pPr>
        <w:ind w:left="4853" w:hanging="110"/>
      </w:pPr>
      <w:rPr>
        <w:rFonts w:hint="default"/>
      </w:rPr>
    </w:lvl>
    <w:lvl w:ilvl="5" w:tplc="1D628BE2">
      <w:start w:val="1"/>
      <w:numFmt w:val="bullet"/>
      <w:lvlText w:val="•"/>
      <w:lvlJc w:val="left"/>
      <w:pPr>
        <w:ind w:left="5884" w:hanging="110"/>
      </w:pPr>
      <w:rPr>
        <w:rFonts w:hint="default"/>
      </w:rPr>
    </w:lvl>
    <w:lvl w:ilvl="6" w:tplc="04487C0C">
      <w:start w:val="1"/>
      <w:numFmt w:val="bullet"/>
      <w:lvlText w:val="•"/>
      <w:lvlJc w:val="left"/>
      <w:pPr>
        <w:ind w:left="6915" w:hanging="110"/>
      </w:pPr>
      <w:rPr>
        <w:rFonts w:hint="default"/>
      </w:rPr>
    </w:lvl>
    <w:lvl w:ilvl="7" w:tplc="6540DBCC">
      <w:start w:val="1"/>
      <w:numFmt w:val="bullet"/>
      <w:lvlText w:val="•"/>
      <w:lvlJc w:val="left"/>
      <w:pPr>
        <w:ind w:left="7946" w:hanging="110"/>
      </w:pPr>
      <w:rPr>
        <w:rFonts w:hint="default"/>
      </w:rPr>
    </w:lvl>
    <w:lvl w:ilvl="8" w:tplc="A55AEE96">
      <w:start w:val="1"/>
      <w:numFmt w:val="bullet"/>
      <w:lvlText w:val="•"/>
      <w:lvlJc w:val="left"/>
      <w:pPr>
        <w:ind w:left="8977" w:hanging="110"/>
      </w:pPr>
      <w:rPr>
        <w:rFonts w:hint="default"/>
      </w:rPr>
    </w:lvl>
  </w:abstractNum>
  <w:abstractNum w:abstractNumId="5" w15:restartNumberingAfterBreak="0">
    <w:nsid w:val="2EB05526"/>
    <w:multiLevelType w:val="multilevel"/>
    <w:tmpl w:val="A508A0F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517CA3"/>
    <w:multiLevelType w:val="multilevel"/>
    <w:tmpl w:val="877054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8E7BE1"/>
    <w:multiLevelType w:val="multilevel"/>
    <w:tmpl w:val="6DE20B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54A4E"/>
    <w:multiLevelType w:val="multilevel"/>
    <w:tmpl w:val="C60895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C0518E"/>
    <w:multiLevelType w:val="multilevel"/>
    <w:tmpl w:val="D17C2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D604B4"/>
    <w:multiLevelType w:val="multilevel"/>
    <w:tmpl w:val="4AC0F6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79500F"/>
    <w:multiLevelType w:val="multilevel"/>
    <w:tmpl w:val="2924CA9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6"/>
    <w:rsid w:val="00007F64"/>
    <w:rsid w:val="000226EE"/>
    <w:rsid w:val="00046218"/>
    <w:rsid w:val="0004768C"/>
    <w:rsid w:val="00062AE7"/>
    <w:rsid w:val="000A2AFA"/>
    <w:rsid w:val="00102BBD"/>
    <w:rsid w:val="0019064B"/>
    <w:rsid w:val="001A6D2F"/>
    <w:rsid w:val="001B3B02"/>
    <w:rsid w:val="001F0359"/>
    <w:rsid w:val="002503E2"/>
    <w:rsid w:val="00270DB2"/>
    <w:rsid w:val="002711ED"/>
    <w:rsid w:val="002B5E9E"/>
    <w:rsid w:val="002C52E7"/>
    <w:rsid w:val="002C65D2"/>
    <w:rsid w:val="00321C05"/>
    <w:rsid w:val="003408B0"/>
    <w:rsid w:val="00346DB6"/>
    <w:rsid w:val="0036178C"/>
    <w:rsid w:val="003A1F1F"/>
    <w:rsid w:val="003A27C5"/>
    <w:rsid w:val="003B6A44"/>
    <w:rsid w:val="003E33E9"/>
    <w:rsid w:val="003E514C"/>
    <w:rsid w:val="00401FB8"/>
    <w:rsid w:val="00483CC0"/>
    <w:rsid w:val="004B3516"/>
    <w:rsid w:val="00547F30"/>
    <w:rsid w:val="00596DBB"/>
    <w:rsid w:val="005B11E0"/>
    <w:rsid w:val="005C5F16"/>
    <w:rsid w:val="005E508A"/>
    <w:rsid w:val="00614159"/>
    <w:rsid w:val="006173E1"/>
    <w:rsid w:val="0069763E"/>
    <w:rsid w:val="006F1A2B"/>
    <w:rsid w:val="007032B3"/>
    <w:rsid w:val="00740C51"/>
    <w:rsid w:val="00765799"/>
    <w:rsid w:val="00792E0D"/>
    <w:rsid w:val="007C06E8"/>
    <w:rsid w:val="00823566"/>
    <w:rsid w:val="00827727"/>
    <w:rsid w:val="008C52ED"/>
    <w:rsid w:val="008D2AC8"/>
    <w:rsid w:val="008E4502"/>
    <w:rsid w:val="008E6DC9"/>
    <w:rsid w:val="008F2494"/>
    <w:rsid w:val="00936FF6"/>
    <w:rsid w:val="00937BC8"/>
    <w:rsid w:val="009511F9"/>
    <w:rsid w:val="00951939"/>
    <w:rsid w:val="009557E1"/>
    <w:rsid w:val="009B15EA"/>
    <w:rsid w:val="009C58E1"/>
    <w:rsid w:val="009F3345"/>
    <w:rsid w:val="009F4E6D"/>
    <w:rsid w:val="00AC578A"/>
    <w:rsid w:val="00AD5D38"/>
    <w:rsid w:val="00B55194"/>
    <w:rsid w:val="00B9151F"/>
    <w:rsid w:val="00BC338D"/>
    <w:rsid w:val="00BC7D06"/>
    <w:rsid w:val="00D00A51"/>
    <w:rsid w:val="00D066CF"/>
    <w:rsid w:val="00DE7B25"/>
    <w:rsid w:val="00DF0446"/>
    <w:rsid w:val="00DF5363"/>
    <w:rsid w:val="00E00D15"/>
    <w:rsid w:val="00E46B5E"/>
    <w:rsid w:val="00E72972"/>
    <w:rsid w:val="00E76F20"/>
    <w:rsid w:val="00EB3F38"/>
    <w:rsid w:val="00F633EC"/>
    <w:rsid w:val="00FB3067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A271"/>
  <w15:docId w15:val="{E9EF7244-AECE-4805-A48C-1AA8CBAE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03E2"/>
    <w:pPr>
      <w:keepNext/>
      <w:keepLines/>
      <w:numPr>
        <w:numId w:val="11"/>
      </w:numPr>
      <w:spacing w:before="240"/>
      <w:ind w:left="0" w:firstLine="0"/>
      <w:outlineLvl w:val="0"/>
    </w:pPr>
    <w:rPr>
      <w:rFonts w:ascii="Times New Roman" w:eastAsiaTheme="majorEastAsia" w:hAnsi="Times New Roman" w:cstheme="majorBidi"/>
      <w:b/>
      <w:bCs/>
      <w:color w:val="auto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2503E2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a6">
    <w:name w:val="Текст параграфов"/>
    <w:basedOn w:val="3"/>
    <w:link w:val="a7"/>
    <w:qFormat/>
    <w:rsid w:val="00FB4FE8"/>
    <w:pPr>
      <w:shd w:val="clear" w:color="auto" w:fill="auto"/>
      <w:spacing w:after="0" w:line="276" w:lineRule="auto"/>
      <w:ind w:firstLine="709"/>
    </w:pPr>
    <w:rPr>
      <w:sz w:val="24"/>
    </w:rPr>
  </w:style>
  <w:style w:type="paragraph" w:customStyle="1" w:styleId="a8">
    <w:name w:val="Списочек"/>
    <w:basedOn w:val="a6"/>
    <w:link w:val="a9"/>
    <w:qFormat/>
    <w:rsid w:val="00D066CF"/>
    <w:pPr>
      <w:tabs>
        <w:tab w:val="left" w:pos="993"/>
      </w:tabs>
      <w:ind w:left="993" w:hanging="142"/>
    </w:pPr>
  </w:style>
  <w:style w:type="character" w:customStyle="1" w:styleId="a7">
    <w:name w:val="Текст параграфов Знак"/>
    <w:basedOn w:val="a4"/>
    <w:link w:val="a6"/>
    <w:rsid w:val="00FB4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D06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Списочек Знак"/>
    <w:basedOn w:val="a7"/>
    <w:link w:val="a8"/>
    <w:rsid w:val="00D06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3"/>
      <w:szCs w:val="23"/>
      <w:u w:val="none"/>
    </w:rPr>
  </w:style>
  <w:style w:type="paragraph" w:styleId="aa">
    <w:name w:val="Body Text"/>
    <w:basedOn w:val="a"/>
    <w:link w:val="ab"/>
    <w:uiPriority w:val="1"/>
    <w:qFormat/>
    <w:rsid w:val="00D066CF"/>
    <w:pPr>
      <w:ind w:left="114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D066CF"/>
    <w:rPr>
      <w:rFonts w:ascii="Times New Roman" w:eastAsia="Times New Roman" w:hAnsi="Times New Roman" w:cstheme="minorBidi"/>
      <w:sz w:val="22"/>
      <w:szCs w:val="22"/>
      <w:lang w:val="en-US" w:eastAsia="en-US" w:bidi="ar-SA"/>
    </w:rPr>
  </w:style>
  <w:style w:type="table" w:styleId="ac">
    <w:name w:val="Table Grid"/>
    <w:basedOn w:val="a1"/>
    <w:uiPriority w:val="59"/>
    <w:rsid w:val="009511F9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511F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1F9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11F9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1F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519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19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Slava812</dc:creator>
  <cp:lastModifiedBy>Slava</cp:lastModifiedBy>
  <cp:revision>5</cp:revision>
  <cp:lastPrinted>2018-09-10T10:30:00Z</cp:lastPrinted>
  <dcterms:created xsi:type="dcterms:W3CDTF">2018-09-12T20:32:00Z</dcterms:created>
  <dcterms:modified xsi:type="dcterms:W3CDTF">2018-09-18T20:14:00Z</dcterms:modified>
</cp:coreProperties>
</file>